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D8AA81" w14:textId="77777777" w:rsidR="00326FDC" w:rsidRPr="00326FDC" w:rsidRDefault="00326FDC" w:rsidP="00326FDC">
      <w:pPr>
        <w:spacing w:after="0" w:line="240" w:lineRule="auto"/>
        <w:rPr>
          <w:rFonts w:ascii="Arial" w:eastAsia="Times New Roman" w:hAnsi="Arial" w:cs="Arial"/>
          <w:color w:val="808080"/>
          <w:sz w:val="24"/>
          <w:szCs w:val="24"/>
        </w:rPr>
      </w:pPr>
      <w:r w:rsidRPr="00326FDC">
        <w:rPr>
          <w:rFonts w:ascii="Arial" w:eastAsia="Times New Roman" w:hAnsi="Arial" w:cs="Arial"/>
          <w:color w:val="808080"/>
          <w:sz w:val="24"/>
          <w:szCs w:val="24"/>
        </w:rPr>
        <w:t>Feb 12</w:t>
      </w:r>
    </w:p>
    <w:p w14:paraId="7D120F1F" w14:textId="77777777" w:rsidR="00326FDC" w:rsidRPr="00326FDC" w:rsidRDefault="00326FDC" w:rsidP="00326FDC">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02A7C856">
            <wp:extent cx="990600" cy="990600"/>
            <wp:effectExtent l="19050" t="0" r="0" b="0"/>
            <wp:docPr id="1" name="Picture 1" descr="http://lh3.ggpht.com/_0fRmtUVOlBk/S2AeBktQi0I/AAAAAAAAAAU/DVDfb3CcArw/s104-c/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h3.ggpht.com/_0fRmtUVOlBk/S2AeBktQi0I/AAAAAAAAAAU/DVDfb3CcArw/s104-c/me.jpg"/>
                    <pic:cNvPicPr>
                      <a:picLocks noChangeAspect="1" noChangeArrowheads="1"/>
                    </pic:cNvPicPr>
                  </pic:nvPicPr>
                  <pic:blipFill>
                    <a:blip r:embed="rId5" cstate="print"/>
                    <a:srcRect/>
                    <a:stretch>
                      <a:fillRect/>
                    </a:stretch>
                  </pic:blipFill>
                  <pic:spPr bwMode="auto">
                    <a:xfrm>
                      <a:off x="0" y="0"/>
                      <a:ext cx="990600" cy="990600"/>
                    </a:xfrm>
                    <a:prstGeom prst="rect">
                      <a:avLst/>
                    </a:prstGeom>
                    <a:noFill/>
                    <a:ln w="9525">
                      <a:noFill/>
                      <a:miter lim="800000"/>
                      <a:headEnd/>
                      <a:tailEnd/>
                    </a:ln>
                  </pic:spPr>
                </pic:pic>
              </a:graphicData>
            </a:graphic>
          </wp:inline>
        </w:drawing>
      </w:r>
    </w:p>
    <w:p w14:paraId="38DB06A2" w14:textId="77777777" w:rsidR="00326FDC" w:rsidRPr="00326FDC" w:rsidRDefault="00326FDC" w:rsidP="00326FDC">
      <w:pPr>
        <w:spacing w:after="0" w:line="240" w:lineRule="auto"/>
        <w:rPr>
          <w:rFonts w:ascii="Arial" w:eastAsia="Times New Roman" w:hAnsi="Arial" w:cs="Arial"/>
          <w:b/>
          <w:bCs/>
          <w:color w:val="808080"/>
          <w:sz w:val="24"/>
          <w:szCs w:val="24"/>
        </w:rPr>
      </w:pPr>
      <w:r w:rsidRPr="00326FDC">
        <w:rPr>
          <w:rFonts w:ascii="Arial" w:eastAsia="Times New Roman" w:hAnsi="Arial" w:cs="Arial"/>
          <w:b/>
          <w:bCs/>
          <w:color w:val="808080"/>
          <w:sz w:val="24"/>
          <w:szCs w:val="24"/>
        </w:rPr>
        <w:t xml:space="preserve">Anthony </w:t>
      </w:r>
      <w:proofErr w:type="spellStart"/>
      <w:r w:rsidRPr="00326FDC">
        <w:rPr>
          <w:rFonts w:ascii="Arial" w:eastAsia="Times New Roman" w:hAnsi="Arial" w:cs="Arial"/>
          <w:b/>
          <w:bCs/>
          <w:color w:val="808080"/>
          <w:sz w:val="24"/>
          <w:szCs w:val="24"/>
        </w:rPr>
        <w:t>Ghavami</w:t>
      </w:r>
      <w:proofErr w:type="spellEnd"/>
      <w:r w:rsidRPr="00326FDC">
        <w:rPr>
          <w:rFonts w:ascii="Arial" w:eastAsia="Times New Roman" w:hAnsi="Arial" w:cs="Arial"/>
          <w:b/>
          <w:bCs/>
          <w:color w:val="808080"/>
          <w:sz w:val="24"/>
          <w:szCs w:val="24"/>
        </w:rPr>
        <w:t>:</w:t>
      </w:r>
    </w:p>
    <w:p w14:paraId="459A3DC2"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Ok, so far we have a few things. </w:t>
      </w:r>
    </w:p>
    <w:p w14:paraId="49400B33" w14:textId="77777777" w:rsidR="00326FDC" w:rsidRPr="00326FDC" w:rsidRDefault="00326FDC" w:rsidP="00326FDC">
      <w:pPr>
        <w:spacing w:after="0" w:line="240" w:lineRule="auto"/>
        <w:rPr>
          <w:rFonts w:ascii="Arial" w:eastAsia="Times New Roman" w:hAnsi="Arial" w:cs="Arial"/>
          <w:color w:val="000000"/>
          <w:sz w:val="24"/>
          <w:szCs w:val="24"/>
        </w:rPr>
      </w:pPr>
    </w:p>
    <w:p w14:paraId="38FA878F" w14:textId="77777777" w:rsidR="00326FDC" w:rsidRPr="00326FDC" w:rsidRDefault="00326FDC" w:rsidP="00326FDC">
      <w:pPr>
        <w:spacing w:after="0" w:line="240" w:lineRule="auto"/>
        <w:rPr>
          <w:rFonts w:ascii="Arial" w:eastAsia="Times New Roman" w:hAnsi="Arial" w:cs="Arial"/>
          <w:color w:val="000000"/>
          <w:sz w:val="24"/>
          <w:szCs w:val="24"/>
        </w:rPr>
      </w:pPr>
    </w:p>
    <w:p w14:paraId="7E2F3F3A"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u w:val="single"/>
          <w:shd w:val="clear" w:color="auto" w:fill="FFE500"/>
        </w:rPr>
        <w:t>The following have all been agreed on:</w:t>
      </w:r>
    </w:p>
    <w:p w14:paraId="7599A2CE" w14:textId="77777777" w:rsidR="00326FDC" w:rsidRPr="00326FDC" w:rsidRDefault="00326FDC" w:rsidP="00326FDC">
      <w:pPr>
        <w:spacing w:after="0" w:line="240" w:lineRule="auto"/>
        <w:rPr>
          <w:rFonts w:ascii="Arial" w:eastAsia="Times New Roman" w:hAnsi="Arial" w:cs="Arial"/>
          <w:color w:val="000000"/>
          <w:sz w:val="24"/>
          <w:szCs w:val="24"/>
        </w:rPr>
      </w:pPr>
    </w:p>
    <w:p w14:paraId="2207BA17" w14:textId="77777777" w:rsidR="00326FDC" w:rsidRPr="00326FDC" w:rsidRDefault="00326FDC" w:rsidP="00326FDC">
      <w:pPr>
        <w:spacing w:after="0" w:line="240" w:lineRule="auto"/>
        <w:ind w:left="255"/>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A 5v5 board with cards as the players.</w:t>
      </w:r>
      <w:proofErr w:type="gramEnd"/>
    </w:p>
    <w:p w14:paraId="1D7AC492" w14:textId="77777777" w:rsidR="00326FDC" w:rsidRPr="00326FDC" w:rsidRDefault="00326FDC" w:rsidP="00326FDC">
      <w:pPr>
        <w:spacing w:after="0" w:line="240" w:lineRule="auto"/>
        <w:rPr>
          <w:rFonts w:ascii="Arial" w:eastAsia="Times New Roman" w:hAnsi="Arial" w:cs="Arial"/>
          <w:color w:val="000000"/>
          <w:sz w:val="24"/>
          <w:szCs w:val="24"/>
        </w:rPr>
      </w:pPr>
    </w:p>
    <w:p w14:paraId="09D3E212"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The cards have directional attack and as of now only up and down movement. </w:t>
      </w:r>
    </w:p>
    <w:p w14:paraId="20947587" w14:textId="77777777" w:rsidR="00326FDC" w:rsidRPr="00326FDC" w:rsidRDefault="00326FDC" w:rsidP="00326FDC">
      <w:pPr>
        <w:spacing w:after="0" w:line="240" w:lineRule="auto"/>
        <w:rPr>
          <w:rFonts w:ascii="Arial" w:eastAsia="Times New Roman" w:hAnsi="Arial" w:cs="Arial"/>
          <w:color w:val="000000"/>
          <w:sz w:val="24"/>
          <w:szCs w:val="24"/>
        </w:rPr>
      </w:pPr>
    </w:p>
    <w:p w14:paraId="7A6D7D3A"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We talked about winning with resources, tickets, and wiping out the other team, similar to the </w:t>
      </w:r>
      <w:proofErr w:type="spellStart"/>
      <w:r w:rsidRPr="00326FDC">
        <w:rPr>
          <w:rFonts w:ascii="Arial" w:eastAsia="Times New Roman" w:hAnsi="Arial" w:cs="Arial"/>
          <w:color w:val="000000"/>
          <w:sz w:val="24"/>
          <w:szCs w:val="24"/>
        </w:rPr>
        <w:t>BattleField</w:t>
      </w:r>
      <w:proofErr w:type="spellEnd"/>
      <w:r w:rsidRPr="00326FDC">
        <w:rPr>
          <w:rFonts w:ascii="Arial" w:eastAsia="Times New Roman" w:hAnsi="Arial" w:cs="Arial"/>
          <w:color w:val="000000"/>
          <w:sz w:val="24"/>
          <w:szCs w:val="24"/>
        </w:rPr>
        <w:t xml:space="preserve"> series.</w:t>
      </w:r>
    </w:p>
    <w:p w14:paraId="556A1B52" w14:textId="77777777" w:rsidR="00326FDC" w:rsidRPr="00326FDC" w:rsidRDefault="00326FDC" w:rsidP="00326FDC">
      <w:pPr>
        <w:spacing w:after="0" w:line="240" w:lineRule="auto"/>
        <w:rPr>
          <w:rFonts w:ascii="Arial" w:eastAsia="Times New Roman" w:hAnsi="Arial" w:cs="Arial"/>
          <w:color w:val="000000"/>
          <w:sz w:val="24"/>
          <w:szCs w:val="24"/>
        </w:rPr>
      </w:pPr>
    </w:p>
    <w:p w14:paraId="62A6FF5D"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The board will be on a raised platform, so special cards can be placed underneath</w:t>
      </w:r>
    </w:p>
    <w:p w14:paraId="3B9F862D" w14:textId="77777777" w:rsidR="00326FDC" w:rsidRPr="00326FDC" w:rsidRDefault="00326FDC" w:rsidP="00326FDC">
      <w:pPr>
        <w:spacing w:after="0" w:line="240" w:lineRule="auto"/>
        <w:rPr>
          <w:rFonts w:ascii="Arial" w:eastAsia="Times New Roman" w:hAnsi="Arial" w:cs="Arial"/>
          <w:color w:val="000000"/>
          <w:sz w:val="24"/>
          <w:szCs w:val="24"/>
        </w:rPr>
      </w:pPr>
    </w:p>
    <w:p w14:paraId="71EB3BB2"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The sector control areas, 3 in number, will </w:t>
      </w:r>
      <w:r w:rsidRPr="00326FDC">
        <w:rPr>
          <w:rFonts w:ascii="Arial" w:eastAsia="Times New Roman" w:hAnsi="Arial" w:cs="Arial"/>
          <w:i/>
          <w:iCs/>
          <w:color w:val="000000"/>
          <w:sz w:val="24"/>
          <w:szCs w:val="24"/>
        </w:rPr>
        <w:t>not</w:t>
      </w:r>
      <w:r w:rsidRPr="00326FDC">
        <w:rPr>
          <w:rFonts w:ascii="Arial" w:eastAsia="Times New Roman" w:hAnsi="Arial" w:cs="Arial"/>
          <w:color w:val="000000"/>
          <w:sz w:val="24"/>
          <w:szCs w:val="24"/>
        </w:rPr>
        <w:t xml:space="preserve"> take up the entire board, but rather around 4 squares.</w:t>
      </w:r>
    </w:p>
    <w:p w14:paraId="685E0336" w14:textId="77777777" w:rsidR="00326FDC" w:rsidRPr="00326FDC" w:rsidRDefault="00326FDC" w:rsidP="00326FDC">
      <w:pPr>
        <w:spacing w:after="0" w:line="240" w:lineRule="auto"/>
        <w:rPr>
          <w:rFonts w:ascii="Arial" w:eastAsia="Times New Roman" w:hAnsi="Arial" w:cs="Arial"/>
          <w:color w:val="808080"/>
          <w:sz w:val="24"/>
          <w:szCs w:val="24"/>
        </w:rPr>
      </w:pPr>
      <w:r w:rsidRPr="00326FDC">
        <w:rPr>
          <w:rFonts w:ascii="Arial" w:eastAsia="Times New Roman" w:hAnsi="Arial" w:cs="Arial"/>
          <w:color w:val="808080"/>
          <w:sz w:val="24"/>
          <w:szCs w:val="24"/>
        </w:rPr>
        <w:t>Feb 12</w:t>
      </w:r>
    </w:p>
    <w:p w14:paraId="79AE2FDE" w14:textId="77777777" w:rsidR="00326FDC" w:rsidRPr="00326FDC" w:rsidRDefault="00326FDC" w:rsidP="00326FDC">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79BD3C78">
            <wp:extent cx="990600" cy="990600"/>
            <wp:effectExtent l="19050" t="0" r="0" b="0"/>
            <wp:docPr id="2" name="Picture 2" descr="http://lh3.ggpht.com/_0fRmtUVOlBk/S2AeBktQi0I/AAAAAAAAAAU/DVDfb3CcArw/s104-c/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h3.ggpht.com/_0fRmtUVOlBk/S2AeBktQi0I/AAAAAAAAAAU/DVDfb3CcArw/s104-c/me.jpg"/>
                    <pic:cNvPicPr>
                      <a:picLocks noChangeAspect="1" noChangeArrowheads="1"/>
                    </pic:cNvPicPr>
                  </pic:nvPicPr>
                  <pic:blipFill>
                    <a:blip r:embed="rId5" cstate="print"/>
                    <a:srcRect/>
                    <a:stretch>
                      <a:fillRect/>
                    </a:stretch>
                  </pic:blipFill>
                  <pic:spPr bwMode="auto">
                    <a:xfrm>
                      <a:off x="0" y="0"/>
                      <a:ext cx="990600" cy="990600"/>
                    </a:xfrm>
                    <a:prstGeom prst="rect">
                      <a:avLst/>
                    </a:prstGeom>
                    <a:noFill/>
                    <a:ln w="9525">
                      <a:noFill/>
                      <a:miter lim="800000"/>
                      <a:headEnd/>
                      <a:tailEnd/>
                    </a:ln>
                  </pic:spPr>
                </pic:pic>
              </a:graphicData>
            </a:graphic>
          </wp:inline>
        </w:drawing>
      </w:r>
    </w:p>
    <w:p w14:paraId="2A6F3E27" w14:textId="77777777" w:rsidR="00326FDC" w:rsidRPr="00326FDC" w:rsidRDefault="00326FDC" w:rsidP="00326FDC">
      <w:pPr>
        <w:spacing w:after="0" w:line="240" w:lineRule="auto"/>
        <w:rPr>
          <w:rFonts w:ascii="Arial" w:eastAsia="Times New Roman" w:hAnsi="Arial" w:cs="Arial"/>
          <w:b/>
          <w:bCs/>
          <w:color w:val="808080"/>
          <w:sz w:val="24"/>
          <w:szCs w:val="24"/>
        </w:rPr>
      </w:pPr>
      <w:r w:rsidRPr="00326FDC">
        <w:rPr>
          <w:rFonts w:ascii="Arial" w:eastAsia="Times New Roman" w:hAnsi="Arial" w:cs="Arial"/>
          <w:b/>
          <w:bCs/>
          <w:color w:val="808080"/>
          <w:sz w:val="24"/>
          <w:szCs w:val="24"/>
        </w:rPr>
        <w:t xml:space="preserve">Anthony </w:t>
      </w:r>
      <w:proofErr w:type="spellStart"/>
      <w:r w:rsidRPr="00326FDC">
        <w:rPr>
          <w:rFonts w:ascii="Arial" w:eastAsia="Times New Roman" w:hAnsi="Arial" w:cs="Arial"/>
          <w:b/>
          <w:bCs/>
          <w:color w:val="808080"/>
          <w:sz w:val="24"/>
          <w:szCs w:val="24"/>
        </w:rPr>
        <w:t>Ghavami</w:t>
      </w:r>
      <w:proofErr w:type="spellEnd"/>
      <w:r w:rsidRPr="00326FDC">
        <w:rPr>
          <w:rFonts w:ascii="Arial" w:eastAsia="Times New Roman" w:hAnsi="Arial" w:cs="Arial"/>
          <w:b/>
          <w:bCs/>
          <w:color w:val="808080"/>
          <w:sz w:val="24"/>
          <w:szCs w:val="24"/>
        </w:rPr>
        <w:t>:</w:t>
      </w:r>
    </w:p>
    <w:p w14:paraId="08B0243B"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i/>
          <w:iCs/>
          <w:color w:val="000000"/>
          <w:sz w:val="24"/>
          <w:szCs w:val="24"/>
        </w:rPr>
        <w:t>There are some ideas to work with now:</w:t>
      </w:r>
    </w:p>
    <w:p w14:paraId="686A988A" w14:textId="77777777" w:rsidR="00326FDC" w:rsidRPr="00326FDC" w:rsidRDefault="00326FDC" w:rsidP="00326FDC">
      <w:pPr>
        <w:spacing w:after="0" w:line="240" w:lineRule="auto"/>
        <w:rPr>
          <w:rFonts w:ascii="Arial" w:eastAsia="Times New Roman" w:hAnsi="Arial" w:cs="Arial"/>
          <w:color w:val="000000"/>
          <w:sz w:val="24"/>
          <w:szCs w:val="24"/>
        </w:rPr>
      </w:pPr>
    </w:p>
    <w:p w14:paraId="5C6ACD4F"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I kind of feel like resources/tickets are ultimately the same, seeing the </w:t>
      </w:r>
      <w:proofErr w:type="spellStart"/>
      <w:r w:rsidRPr="00326FDC">
        <w:rPr>
          <w:rFonts w:ascii="Arial" w:eastAsia="Times New Roman" w:hAnsi="Arial" w:cs="Arial"/>
          <w:color w:val="000000"/>
          <w:sz w:val="24"/>
          <w:szCs w:val="24"/>
        </w:rPr>
        <w:t>the</w:t>
      </w:r>
      <w:proofErr w:type="spellEnd"/>
      <w:r w:rsidRPr="00326FDC">
        <w:rPr>
          <w:rFonts w:ascii="Arial" w:eastAsia="Times New Roman" w:hAnsi="Arial" w:cs="Arial"/>
          <w:color w:val="000000"/>
          <w:sz w:val="24"/>
          <w:szCs w:val="24"/>
        </w:rPr>
        <w:t xml:space="preserve"> control points are kind of "resource" control points, and I have no problem merging the two.</w:t>
      </w:r>
    </w:p>
    <w:p w14:paraId="08532E1D" w14:textId="77777777" w:rsidR="00326FDC" w:rsidRPr="00326FDC" w:rsidRDefault="00326FDC" w:rsidP="00326FDC">
      <w:pPr>
        <w:spacing w:after="0" w:line="240" w:lineRule="auto"/>
        <w:rPr>
          <w:rFonts w:ascii="Arial" w:eastAsia="Times New Roman" w:hAnsi="Arial" w:cs="Arial"/>
          <w:color w:val="000000"/>
          <w:sz w:val="24"/>
          <w:szCs w:val="24"/>
        </w:rPr>
      </w:pPr>
    </w:p>
    <w:p w14:paraId="7A1CBCEA"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I think we'll figure out by the end of Thursday how many cards are good to start with.</w:t>
      </w:r>
    </w:p>
    <w:p w14:paraId="3B88478E" w14:textId="77777777" w:rsidR="00326FDC" w:rsidRPr="00326FDC" w:rsidRDefault="00326FDC" w:rsidP="00326FDC">
      <w:pPr>
        <w:spacing w:after="0" w:line="240" w:lineRule="auto"/>
        <w:rPr>
          <w:rFonts w:ascii="Arial" w:eastAsia="Times New Roman" w:hAnsi="Arial" w:cs="Arial"/>
          <w:color w:val="000000"/>
          <w:sz w:val="24"/>
          <w:szCs w:val="24"/>
        </w:rPr>
      </w:pPr>
    </w:p>
    <w:p w14:paraId="762DF7A9"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I personally like the ability to put more players on the field at the cost of resources for two reasons:</w:t>
      </w:r>
    </w:p>
    <w:p w14:paraId="5C830FDF" w14:textId="77777777" w:rsidR="00326FDC" w:rsidRPr="00326FDC" w:rsidRDefault="00326FDC" w:rsidP="00326FDC">
      <w:pPr>
        <w:spacing w:after="0" w:line="240" w:lineRule="auto"/>
        <w:ind w:left="765"/>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added</w:t>
      </w:r>
      <w:proofErr w:type="gramEnd"/>
      <w:r w:rsidRPr="00326FDC">
        <w:rPr>
          <w:rFonts w:ascii="Arial" w:eastAsia="Times New Roman" w:hAnsi="Arial" w:cs="Arial"/>
          <w:color w:val="000000"/>
          <w:sz w:val="24"/>
          <w:szCs w:val="24"/>
        </w:rPr>
        <w:t xml:space="preserve"> difficulty/strategy</w:t>
      </w:r>
    </w:p>
    <w:p w14:paraId="2B04B30F" w14:textId="77777777" w:rsidR="00326FDC" w:rsidRPr="00326FDC" w:rsidRDefault="00326FDC" w:rsidP="00326FDC">
      <w:pPr>
        <w:spacing w:after="0" w:line="240" w:lineRule="auto"/>
        <w:ind w:left="765"/>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longevity</w:t>
      </w:r>
      <w:proofErr w:type="gramEnd"/>
      <w:r w:rsidRPr="00326FDC">
        <w:rPr>
          <w:rFonts w:ascii="Arial" w:eastAsia="Times New Roman" w:hAnsi="Arial" w:cs="Arial"/>
          <w:color w:val="000000"/>
          <w:sz w:val="24"/>
          <w:szCs w:val="24"/>
        </w:rPr>
        <w:t xml:space="preserve"> of the game</w:t>
      </w:r>
    </w:p>
    <w:p w14:paraId="6E560024"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Of course this can be added in later iterations.</w:t>
      </w:r>
    </w:p>
    <w:p w14:paraId="74506008" w14:textId="77777777" w:rsidR="00326FDC" w:rsidRPr="00326FDC" w:rsidRDefault="00326FDC" w:rsidP="00326FDC">
      <w:pPr>
        <w:spacing w:after="0" w:line="240" w:lineRule="auto"/>
        <w:rPr>
          <w:rFonts w:ascii="Arial" w:eastAsia="Times New Roman" w:hAnsi="Arial" w:cs="Arial"/>
          <w:color w:val="000000"/>
          <w:sz w:val="24"/>
          <w:szCs w:val="24"/>
        </w:rPr>
      </w:pPr>
    </w:p>
    <w:p w14:paraId="4A8115F5"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I believe that this was to be a fantasy setting, but I have no issue with it being set in a space time setting either.</w:t>
      </w:r>
    </w:p>
    <w:p w14:paraId="55342601" w14:textId="77777777" w:rsidR="00326FDC" w:rsidRPr="00326FDC" w:rsidRDefault="00326FDC" w:rsidP="00326FDC">
      <w:pPr>
        <w:spacing w:after="0" w:line="240" w:lineRule="auto"/>
        <w:rPr>
          <w:rFonts w:ascii="Arial" w:eastAsia="Times New Roman" w:hAnsi="Arial" w:cs="Arial"/>
          <w:color w:val="000000"/>
          <w:sz w:val="24"/>
          <w:szCs w:val="24"/>
        </w:rPr>
      </w:pPr>
    </w:p>
    <w:p w14:paraId="4CA2D193"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I like the idea of having a resource card being able to be placed underneath the map for an added bonus, but at the risk of the other team being able to capture it as well.</w:t>
      </w:r>
    </w:p>
    <w:p w14:paraId="1D4ECCBF" w14:textId="77777777" w:rsidR="00326FDC" w:rsidRPr="00326FDC" w:rsidRDefault="00326FDC" w:rsidP="00326FDC">
      <w:pPr>
        <w:spacing w:after="0" w:line="240" w:lineRule="auto"/>
        <w:rPr>
          <w:rFonts w:ascii="Arial" w:eastAsia="Times New Roman" w:hAnsi="Arial" w:cs="Arial"/>
          <w:color w:val="000000"/>
          <w:sz w:val="24"/>
          <w:szCs w:val="24"/>
        </w:rPr>
      </w:pPr>
    </w:p>
    <w:p w14:paraId="731174C7"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Some questions:</w:t>
      </w:r>
    </w:p>
    <w:p w14:paraId="7FB9FBBD" w14:textId="77777777" w:rsidR="00326FDC" w:rsidRPr="00326FDC" w:rsidRDefault="00326FDC" w:rsidP="00326FDC">
      <w:pPr>
        <w:spacing w:after="0" w:line="240" w:lineRule="auto"/>
        <w:rPr>
          <w:rFonts w:ascii="Arial" w:eastAsia="Times New Roman" w:hAnsi="Arial" w:cs="Arial"/>
          <w:color w:val="000000"/>
          <w:sz w:val="24"/>
          <w:szCs w:val="24"/>
        </w:rPr>
      </w:pPr>
    </w:p>
    <w:p w14:paraId="1CFB6ED5"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What other types of cards could/should be placed underneath the board? We need to keep up its significance.</w:t>
      </w:r>
    </w:p>
    <w:p w14:paraId="74D7ADE1" w14:textId="77777777" w:rsidR="00326FDC" w:rsidRPr="00326FDC" w:rsidRDefault="00326FDC" w:rsidP="00326FDC">
      <w:pPr>
        <w:spacing w:after="0" w:line="240" w:lineRule="auto"/>
        <w:rPr>
          <w:rFonts w:ascii="Arial" w:eastAsia="Times New Roman" w:hAnsi="Arial" w:cs="Arial"/>
          <w:color w:val="000000"/>
          <w:sz w:val="24"/>
          <w:szCs w:val="24"/>
        </w:rPr>
      </w:pPr>
    </w:p>
    <w:p w14:paraId="11367C0A"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Should there be a 1 turn down time before a region can be captured? What about a minimum number of spaces occupied?</w:t>
      </w:r>
    </w:p>
    <w:p w14:paraId="7241434D" w14:textId="77777777" w:rsidR="00326FDC" w:rsidRPr="00326FDC" w:rsidRDefault="00326FDC" w:rsidP="00326FDC">
      <w:pPr>
        <w:spacing w:after="0" w:line="240" w:lineRule="auto"/>
        <w:rPr>
          <w:rFonts w:ascii="Arial" w:eastAsia="Times New Roman" w:hAnsi="Arial" w:cs="Arial"/>
          <w:color w:val="000000"/>
          <w:sz w:val="24"/>
          <w:szCs w:val="24"/>
        </w:rPr>
      </w:pPr>
    </w:p>
    <w:p w14:paraId="4CBFDF9A"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Does higher occupation on a control point scale to more resources?</w:t>
      </w:r>
    </w:p>
    <w:p w14:paraId="77F1EFBB" w14:textId="77777777" w:rsidR="00326FDC" w:rsidRPr="00326FDC" w:rsidRDefault="00326FDC" w:rsidP="00326FDC">
      <w:pPr>
        <w:spacing w:after="0" w:line="240" w:lineRule="auto"/>
        <w:rPr>
          <w:rFonts w:ascii="Arial" w:eastAsia="Times New Roman" w:hAnsi="Arial" w:cs="Arial"/>
          <w:color w:val="000000"/>
          <w:sz w:val="24"/>
          <w:szCs w:val="24"/>
        </w:rPr>
      </w:pPr>
    </w:p>
    <w:p w14:paraId="1786E281"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I like the idea of having "instance cards" that are neutral cards that control</w:t>
      </w:r>
    </w:p>
    <w:p w14:paraId="2CAC3539" w14:textId="77777777" w:rsidR="00326FDC" w:rsidRPr="00326FDC" w:rsidRDefault="00326FDC" w:rsidP="00326FDC">
      <w:pPr>
        <w:spacing w:after="0" w:line="240" w:lineRule="auto"/>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certain</w:t>
      </w:r>
      <w:proofErr w:type="gramEnd"/>
      <w:r w:rsidRPr="00326FDC">
        <w:rPr>
          <w:rFonts w:ascii="Arial" w:eastAsia="Times New Roman" w:hAnsi="Arial" w:cs="Arial"/>
          <w:color w:val="000000"/>
          <w:sz w:val="24"/>
          <w:szCs w:val="24"/>
        </w:rPr>
        <w:t xml:space="preserve"> aspects of gameplay, some examples being:</w:t>
      </w:r>
    </w:p>
    <w:p w14:paraId="658294AF" w14:textId="77777777" w:rsidR="00326FDC" w:rsidRPr="00326FDC" w:rsidRDefault="00326FDC" w:rsidP="00326FDC">
      <w:pPr>
        <w:spacing w:after="0" w:line="240" w:lineRule="auto"/>
        <w:ind w:left="2295"/>
        <w:rPr>
          <w:rFonts w:ascii="Arial" w:eastAsia="Times New Roman" w:hAnsi="Arial" w:cs="Arial"/>
          <w:color w:val="000000"/>
          <w:sz w:val="24"/>
          <w:szCs w:val="24"/>
        </w:rPr>
      </w:pPr>
      <w:r w:rsidRPr="00326FDC">
        <w:rPr>
          <w:rFonts w:ascii="Arial" w:eastAsia="Times New Roman" w:hAnsi="Arial" w:cs="Arial"/>
          <w:color w:val="000000"/>
          <w:sz w:val="24"/>
          <w:szCs w:val="24"/>
        </w:rPr>
        <w:t>Resources exhausted for 3 turns</w:t>
      </w:r>
    </w:p>
    <w:p w14:paraId="5D8EFAA1" w14:textId="77777777" w:rsidR="00326FDC" w:rsidRPr="00326FDC" w:rsidRDefault="00326FDC" w:rsidP="00326FDC">
      <w:pPr>
        <w:spacing w:after="0" w:line="240" w:lineRule="auto"/>
        <w:ind w:left="2295"/>
        <w:rPr>
          <w:rFonts w:ascii="Arial" w:eastAsia="Times New Roman" w:hAnsi="Arial" w:cs="Arial"/>
          <w:color w:val="000000"/>
          <w:sz w:val="24"/>
          <w:szCs w:val="24"/>
        </w:rPr>
      </w:pPr>
      <w:r w:rsidRPr="00326FDC">
        <w:rPr>
          <w:rFonts w:ascii="Arial" w:eastAsia="Times New Roman" w:hAnsi="Arial" w:cs="Arial"/>
          <w:color w:val="000000"/>
          <w:sz w:val="24"/>
          <w:szCs w:val="24"/>
        </w:rPr>
        <w:t>Double resources from Location C</w:t>
      </w:r>
    </w:p>
    <w:p w14:paraId="5131D265" w14:textId="77777777" w:rsidR="00326FDC" w:rsidRPr="00326FDC" w:rsidRDefault="00326FDC" w:rsidP="00326FDC">
      <w:pPr>
        <w:spacing w:after="0" w:line="240" w:lineRule="auto"/>
        <w:ind w:left="2295"/>
        <w:rPr>
          <w:rFonts w:ascii="Arial" w:eastAsia="Times New Roman" w:hAnsi="Arial" w:cs="Arial"/>
          <w:color w:val="000000"/>
          <w:sz w:val="24"/>
          <w:szCs w:val="24"/>
        </w:rPr>
      </w:pPr>
      <w:r w:rsidRPr="00326FDC">
        <w:rPr>
          <w:rFonts w:ascii="Arial" w:eastAsia="Times New Roman" w:hAnsi="Arial" w:cs="Arial"/>
          <w:color w:val="000000"/>
          <w:sz w:val="24"/>
          <w:szCs w:val="24"/>
        </w:rPr>
        <w:t>Square D</w:t>
      </w:r>
      <w:proofErr w:type="gramStart"/>
      <w:r w:rsidRPr="00326FDC">
        <w:rPr>
          <w:rFonts w:ascii="Arial" w:eastAsia="Times New Roman" w:hAnsi="Arial" w:cs="Arial"/>
          <w:color w:val="000000"/>
          <w:sz w:val="24"/>
          <w:szCs w:val="24"/>
        </w:rPr>
        <w:t>,3</w:t>
      </w:r>
      <w:proofErr w:type="gramEnd"/>
      <w:r w:rsidRPr="00326FDC">
        <w:rPr>
          <w:rFonts w:ascii="Arial" w:eastAsia="Times New Roman" w:hAnsi="Arial" w:cs="Arial"/>
          <w:color w:val="000000"/>
          <w:sz w:val="24"/>
          <w:szCs w:val="24"/>
        </w:rPr>
        <w:t xml:space="preserve"> now has a mine on it, place card under board</w:t>
      </w:r>
    </w:p>
    <w:p w14:paraId="7F6159B5" w14:textId="77777777" w:rsidR="00326FDC" w:rsidRPr="00326FDC" w:rsidRDefault="00326FDC" w:rsidP="00326FDC">
      <w:pPr>
        <w:spacing w:after="0" w:line="240" w:lineRule="auto"/>
        <w:ind w:left="229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It is now raining on the </w:t>
      </w:r>
      <w:proofErr w:type="gramStart"/>
      <w:r w:rsidRPr="00326FDC">
        <w:rPr>
          <w:rFonts w:ascii="Arial" w:eastAsia="Times New Roman" w:hAnsi="Arial" w:cs="Arial"/>
          <w:color w:val="000000"/>
          <w:sz w:val="24"/>
          <w:szCs w:val="24"/>
        </w:rPr>
        <w:t>map,</w:t>
      </w:r>
      <w:proofErr w:type="gramEnd"/>
      <w:r w:rsidRPr="00326FDC">
        <w:rPr>
          <w:rFonts w:ascii="Arial" w:eastAsia="Times New Roman" w:hAnsi="Arial" w:cs="Arial"/>
          <w:color w:val="000000"/>
          <w:sz w:val="24"/>
          <w:szCs w:val="24"/>
        </w:rPr>
        <w:t xml:space="preserve"> Water Creatures gain +2 to attack</w:t>
      </w:r>
    </w:p>
    <w:p w14:paraId="54BB7FF8" w14:textId="77777777" w:rsidR="00326FDC" w:rsidRPr="00326FDC" w:rsidRDefault="00326FDC" w:rsidP="00326FDC">
      <w:pPr>
        <w:spacing w:after="0" w:line="240" w:lineRule="auto"/>
        <w:rPr>
          <w:rFonts w:ascii="Arial" w:eastAsia="Times New Roman" w:hAnsi="Arial" w:cs="Arial"/>
          <w:color w:val="000000"/>
          <w:sz w:val="24"/>
          <w:szCs w:val="24"/>
        </w:rPr>
      </w:pPr>
    </w:p>
    <w:p w14:paraId="382939AA" w14:textId="77777777" w:rsidR="00326FDC" w:rsidRPr="00326FDC" w:rsidRDefault="00326FDC" w:rsidP="00326FDC">
      <w:pPr>
        <w:spacing w:after="0" w:line="240" w:lineRule="auto"/>
        <w:rPr>
          <w:rFonts w:ascii="Arial" w:eastAsia="Times New Roman" w:hAnsi="Arial" w:cs="Arial"/>
          <w:color w:val="000000"/>
          <w:sz w:val="24"/>
          <w:szCs w:val="24"/>
        </w:rPr>
      </w:pPr>
    </w:p>
    <w:p w14:paraId="2096102B"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I also like the idea of placing cards underneath as part of advantage/disadvantage points. </w:t>
      </w:r>
    </w:p>
    <w:p w14:paraId="37F6FA31"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Maybe players can place these at the start of the game to try and help themselves but hinder the other side?</w:t>
      </w:r>
    </w:p>
    <w:p w14:paraId="18E908F6"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Maybe they get 2 help and 2 hurt cards, like, 2 high hills and 2 quick sand, but they must shuffle the 4 cards and place them face down to add chance to the game?</w:t>
      </w:r>
    </w:p>
    <w:p w14:paraId="3F099311" w14:textId="77777777" w:rsidR="00326FDC" w:rsidRPr="00326FDC" w:rsidRDefault="00326FDC" w:rsidP="00326FDC">
      <w:pPr>
        <w:spacing w:after="0" w:line="240" w:lineRule="auto"/>
        <w:rPr>
          <w:rFonts w:ascii="Arial" w:eastAsia="Times New Roman" w:hAnsi="Arial" w:cs="Arial"/>
          <w:color w:val="000000"/>
          <w:sz w:val="24"/>
          <w:szCs w:val="24"/>
        </w:rPr>
      </w:pPr>
    </w:p>
    <w:p w14:paraId="6D5BDAE0"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I await </w:t>
      </w:r>
      <w:proofErr w:type="gramStart"/>
      <w:r w:rsidRPr="00326FDC">
        <w:rPr>
          <w:rFonts w:ascii="Arial" w:eastAsia="Times New Roman" w:hAnsi="Arial" w:cs="Arial"/>
          <w:color w:val="000000"/>
          <w:sz w:val="24"/>
          <w:szCs w:val="24"/>
        </w:rPr>
        <w:t>responses :D</w:t>
      </w:r>
      <w:proofErr w:type="gramEnd"/>
    </w:p>
    <w:p w14:paraId="77E8AC32" w14:textId="77777777" w:rsidR="00326FDC" w:rsidRPr="00326FDC" w:rsidRDefault="00326FDC" w:rsidP="00326FDC">
      <w:pPr>
        <w:spacing w:after="0" w:line="240" w:lineRule="auto"/>
        <w:rPr>
          <w:rFonts w:ascii="Arial" w:eastAsia="Times New Roman" w:hAnsi="Arial" w:cs="Arial"/>
          <w:color w:val="808080"/>
          <w:sz w:val="24"/>
          <w:szCs w:val="24"/>
        </w:rPr>
      </w:pPr>
      <w:r w:rsidRPr="00326FDC">
        <w:rPr>
          <w:rFonts w:ascii="Arial" w:eastAsia="Times New Roman" w:hAnsi="Arial" w:cs="Arial"/>
          <w:color w:val="808080"/>
          <w:sz w:val="24"/>
          <w:szCs w:val="24"/>
        </w:rPr>
        <w:t>Feb 14</w:t>
      </w:r>
    </w:p>
    <w:p w14:paraId="3422FEDD" w14:textId="77777777" w:rsidR="00326FDC" w:rsidRPr="00326FDC" w:rsidRDefault="00326FDC" w:rsidP="00326FDC">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6BC5AE65">
            <wp:extent cx="952500" cy="952500"/>
            <wp:effectExtent l="19050" t="0" r="0" b="0"/>
            <wp:docPr id="3" name="Picture 3"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ave.google.com/wave/static/images/unknown.jpg"/>
                    <pic:cNvPicPr>
                      <a:picLocks noChangeAspect="1" noChangeArrowheads="1"/>
                    </pic:cNvPicPr>
                  </pic:nvPicPr>
                  <pic:blipFill>
                    <a:blip r:embed="rId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14:paraId="3D983223" w14:textId="77777777" w:rsidR="00326FDC" w:rsidRPr="00326FDC" w:rsidRDefault="008F5A37" w:rsidP="00326FDC">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Richard Rapp</w:t>
      </w:r>
    </w:p>
    <w:p w14:paraId="12C837FE"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The way I saw it, the cards on the slides underneath would be effect cards, essentially.</w:t>
      </w:r>
    </w:p>
    <w:p w14:paraId="2618C57F" w14:textId="77777777" w:rsidR="00326FDC" w:rsidRPr="00326FDC" w:rsidRDefault="00326FDC" w:rsidP="00326FDC">
      <w:pPr>
        <w:spacing w:after="0" w:line="240" w:lineRule="auto"/>
        <w:rPr>
          <w:rFonts w:ascii="Arial" w:eastAsia="Times New Roman" w:hAnsi="Arial" w:cs="Arial"/>
          <w:color w:val="000000"/>
          <w:sz w:val="24"/>
          <w:szCs w:val="24"/>
        </w:rPr>
      </w:pPr>
    </w:p>
    <w:p w14:paraId="1F5D51C9"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Instance cards are cool, but I think they should be very few in number, with the under cards doing most of this (like your rain idea, but it only effects that one square).</w:t>
      </w:r>
    </w:p>
    <w:p w14:paraId="5A174BC8" w14:textId="77777777" w:rsidR="00326FDC" w:rsidRPr="00326FDC" w:rsidRDefault="00326FDC" w:rsidP="00326FDC">
      <w:pPr>
        <w:spacing w:after="0" w:line="240" w:lineRule="auto"/>
        <w:rPr>
          <w:rFonts w:ascii="Arial" w:eastAsia="Times New Roman" w:hAnsi="Arial" w:cs="Arial"/>
          <w:color w:val="000000"/>
          <w:sz w:val="24"/>
          <w:szCs w:val="24"/>
        </w:rPr>
      </w:pPr>
    </w:p>
    <w:p w14:paraId="4AC32799"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Examples:</w:t>
      </w:r>
    </w:p>
    <w:p w14:paraId="3BD300A8"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+1 resource to whoever is on that square</w:t>
      </w:r>
    </w:p>
    <w:p w14:paraId="28CD1256"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+1 to all attacks</w:t>
      </w:r>
    </w:p>
    <w:p w14:paraId="5E4536E5"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+2 (or 3) to a certain direction</w:t>
      </w:r>
    </w:p>
    <w:p w14:paraId="2057DE3D"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lastRenderedPageBreak/>
        <w:t>- +1 to movement</w:t>
      </w:r>
    </w:p>
    <w:p w14:paraId="65F584FA"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ability</w:t>
      </w:r>
      <w:proofErr w:type="gramEnd"/>
      <w:r w:rsidRPr="00326FDC">
        <w:rPr>
          <w:rFonts w:ascii="Arial" w:eastAsia="Times New Roman" w:hAnsi="Arial" w:cs="Arial"/>
          <w:color w:val="000000"/>
          <w:sz w:val="24"/>
          <w:szCs w:val="24"/>
        </w:rPr>
        <w:t xml:space="preserve"> to move sideways once</w:t>
      </w:r>
    </w:p>
    <w:p w14:paraId="16FB5B37" w14:textId="77777777" w:rsidR="00326FDC" w:rsidRPr="00326FDC" w:rsidRDefault="00326FDC" w:rsidP="00326FDC">
      <w:pPr>
        <w:spacing w:after="0" w:line="240" w:lineRule="auto"/>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and</w:t>
      </w:r>
      <w:proofErr w:type="gramEnd"/>
      <w:r w:rsidRPr="00326FDC">
        <w:rPr>
          <w:rFonts w:ascii="Arial" w:eastAsia="Times New Roman" w:hAnsi="Arial" w:cs="Arial"/>
          <w:color w:val="000000"/>
          <w:sz w:val="24"/>
          <w:szCs w:val="24"/>
        </w:rPr>
        <w:t xml:space="preserve"> then maybe some negatives</w:t>
      </w:r>
    </w:p>
    <w:p w14:paraId="43E71224" w14:textId="77777777" w:rsidR="00326FDC" w:rsidRPr="00326FDC" w:rsidRDefault="00326FDC" w:rsidP="00326FDC">
      <w:pPr>
        <w:spacing w:after="0" w:line="240" w:lineRule="auto"/>
        <w:rPr>
          <w:rFonts w:ascii="Arial" w:eastAsia="Times New Roman" w:hAnsi="Arial" w:cs="Arial"/>
          <w:color w:val="000000"/>
          <w:sz w:val="24"/>
          <w:szCs w:val="24"/>
        </w:rPr>
      </w:pPr>
    </w:p>
    <w:p w14:paraId="12AFBBA8"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rain</w:t>
      </w:r>
      <w:proofErr w:type="gramEnd"/>
      <w:r w:rsidRPr="00326FDC">
        <w:rPr>
          <w:rFonts w:ascii="Arial" w:eastAsia="Times New Roman" w:hAnsi="Arial" w:cs="Arial"/>
          <w:color w:val="000000"/>
          <w:sz w:val="24"/>
          <w:szCs w:val="24"/>
        </w:rPr>
        <w:t>: unit can't move for one turn</w:t>
      </w:r>
    </w:p>
    <w:p w14:paraId="7ABEE7EE"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fog</w:t>
      </w:r>
      <w:proofErr w:type="gramEnd"/>
      <w:r w:rsidRPr="00326FDC">
        <w:rPr>
          <w:rFonts w:ascii="Arial" w:eastAsia="Times New Roman" w:hAnsi="Arial" w:cs="Arial"/>
          <w:color w:val="000000"/>
          <w:sz w:val="24"/>
          <w:szCs w:val="24"/>
        </w:rPr>
        <w:t>: -1 to all attacks</w:t>
      </w:r>
    </w:p>
    <w:p w14:paraId="08D495BE"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famine</w:t>
      </w:r>
      <w:proofErr w:type="gramEnd"/>
      <w:r w:rsidRPr="00326FDC">
        <w:rPr>
          <w:rFonts w:ascii="Arial" w:eastAsia="Times New Roman" w:hAnsi="Arial" w:cs="Arial"/>
          <w:color w:val="000000"/>
          <w:sz w:val="24"/>
          <w:szCs w:val="24"/>
        </w:rPr>
        <w:t>: -1 resource (or maybe negates a resource you would gain, if you were to gain one from that square</w:t>
      </w:r>
    </w:p>
    <w:p w14:paraId="5E814C4C" w14:textId="77777777" w:rsidR="00326FDC" w:rsidRPr="00326FDC" w:rsidRDefault="00326FDC" w:rsidP="00326FDC">
      <w:pPr>
        <w:spacing w:after="0" w:line="240" w:lineRule="auto"/>
        <w:rPr>
          <w:rFonts w:ascii="Arial" w:eastAsia="Times New Roman" w:hAnsi="Arial" w:cs="Arial"/>
          <w:color w:val="000000"/>
          <w:sz w:val="24"/>
          <w:szCs w:val="24"/>
        </w:rPr>
      </w:pPr>
    </w:p>
    <w:p w14:paraId="2158FB3E" w14:textId="77777777" w:rsidR="00326FDC" w:rsidRPr="00326FDC" w:rsidRDefault="00326FDC" w:rsidP="00326FDC">
      <w:pPr>
        <w:spacing w:after="0" w:line="240" w:lineRule="auto"/>
        <w:rPr>
          <w:rFonts w:ascii="Arial" w:eastAsia="Times New Roman" w:hAnsi="Arial" w:cs="Arial"/>
          <w:color w:val="000000"/>
          <w:sz w:val="24"/>
          <w:szCs w:val="24"/>
        </w:rPr>
      </w:pPr>
    </w:p>
    <w:p w14:paraId="6DAB481F"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As for the control zone, I think that you control it if you have more units than your opponent in it. So if you both have the same number within it, then neither gets anything. Either </w:t>
      </w:r>
      <w:proofErr w:type="gramStart"/>
      <w:r w:rsidRPr="00326FDC">
        <w:rPr>
          <w:rFonts w:ascii="Arial" w:eastAsia="Times New Roman" w:hAnsi="Arial" w:cs="Arial"/>
          <w:color w:val="000000"/>
          <w:sz w:val="24"/>
          <w:szCs w:val="24"/>
        </w:rPr>
        <w:t>that,</w:t>
      </w:r>
      <w:proofErr w:type="gramEnd"/>
      <w:r w:rsidRPr="00326FDC">
        <w:rPr>
          <w:rFonts w:ascii="Arial" w:eastAsia="Times New Roman" w:hAnsi="Arial" w:cs="Arial"/>
          <w:color w:val="000000"/>
          <w:sz w:val="24"/>
          <w:szCs w:val="24"/>
        </w:rPr>
        <w:t xml:space="preserve"> or you can only get it if you have at least one unit in it uncontested.</w:t>
      </w:r>
    </w:p>
    <w:p w14:paraId="5EFABBDB" w14:textId="77777777" w:rsidR="00326FDC" w:rsidRPr="00326FDC" w:rsidRDefault="00326FDC" w:rsidP="00326FDC">
      <w:pPr>
        <w:spacing w:after="0" w:line="240" w:lineRule="auto"/>
        <w:rPr>
          <w:rFonts w:ascii="Arial" w:eastAsia="Times New Roman" w:hAnsi="Arial" w:cs="Arial"/>
          <w:color w:val="000000"/>
          <w:sz w:val="24"/>
          <w:szCs w:val="24"/>
        </w:rPr>
      </w:pPr>
    </w:p>
    <w:p w14:paraId="54059E4B" w14:textId="77777777" w:rsidR="00326FDC" w:rsidRPr="00326FDC" w:rsidRDefault="00326FDC" w:rsidP="00326FDC">
      <w:pPr>
        <w:spacing w:after="0" w:line="240" w:lineRule="auto"/>
        <w:rPr>
          <w:rFonts w:ascii="Arial" w:eastAsia="Times New Roman" w:hAnsi="Arial" w:cs="Arial"/>
          <w:color w:val="000000"/>
          <w:sz w:val="24"/>
          <w:szCs w:val="24"/>
        </w:rPr>
      </w:pPr>
    </w:p>
    <w:p w14:paraId="76968600" w14:textId="77777777" w:rsidR="00326FDC" w:rsidRPr="00326FDC" w:rsidRDefault="00326FDC" w:rsidP="00326FDC">
      <w:pPr>
        <w:spacing w:after="0" w:line="240" w:lineRule="auto"/>
        <w:rPr>
          <w:rFonts w:ascii="Arial" w:eastAsia="Times New Roman" w:hAnsi="Arial" w:cs="Arial"/>
          <w:color w:val="000000"/>
          <w:sz w:val="24"/>
          <w:szCs w:val="24"/>
        </w:rPr>
      </w:pPr>
    </w:p>
    <w:p w14:paraId="079F9747"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Do we want the board itself to have effects as well, apart from the cards underneath?</w:t>
      </w:r>
    </w:p>
    <w:p w14:paraId="107B3A37"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Like certain spaces are hills, of whatever is underneath?</w:t>
      </w:r>
    </w:p>
    <w:p w14:paraId="62750507"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If so, do we want that to be fixed or change for each game? If it changes, we'd need board tiles to put on the top of the board as well. </w:t>
      </w:r>
      <w:proofErr w:type="gramStart"/>
      <w:r w:rsidRPr="00326FDC">
        <w:rPr>
          <w:rFonts w:ascii="Arial" w:eastAsia="Times New Roman" w:hAnsi="Arial" w:cs="Arial"/>
          <w:color w:val="000000"/>
          <w:sz w:val="24"/>
          <w:szCs w:val="24"/>
        </w:rPr>
        <w:t>makes</w:t>
      </w:r>
      <w:proofErr w:type="gramEnd"/>
      <w:r w:rsidRPr="00326FDC">
        <w:rPr>
          <w:rFonts w:ascii="Arial" w:eastAsia="Times New Roman" w:hAnsi="Arial" w:cs="Arial"/>
          <w:color w:val="000000"/>
          <w:sz w:val="24"/>
          <w:szCs w:val="24"/>
        </w:rPr>
        <w:t xml:space="preserve"> it a little more complicated. </w:t>
      </w:r>
      <w:proofErr w:type="gramStart"/>
      <w:r w:rsidRPr="00326FDC">
        <w:rPr>
          <w:rFonts w:ascii="Arial" w:eastAsia="Times New Roman" w:hAnsi="Arial" w:cs="Arial"/>
          <w:color w:val="000000"/>
          <w:sz w:val="24"/>
          <w:szCs w:val="24"/>
        </w:rPr>
        <w:t>but</w:t>
      </w:r>
      <w:proofErr w:type="gramEnd"/>
      <w:r w:rsidRPr="00326FDC">
        <w:rPr>
          <w:rFonts w:ascii="Arial" w:eastAsia="Times New Roman" w:hAnsi="Arial" w:cs="Arial"/>
          <w:color w:val="000000"/>
          <w:sz w:val="24"/>
          <w:szCs w:val="24"/>
        </w:rPr>
        <w:t xml:space="preserve"> it could make it more interesting.</w:t>
      </w:r>
    </w:p>
    <w:p w14:paraId="3E4ECE76" w14:textId="77777777" w:rsidR="00326FDC" w:rsidRPr="00326FDC" w:rsidRDefault="00326FDC" w:rsidP="00326FDC">
      <w:pPr>
        <w:spacing w:after="0" w:line="240" w:lineRule="auto"/>
        <w:rPr>
          <w:rFonts w:ascii="Arial" w:eastAsia="Times New Roman" w:hAnsi="Arial" w:cs="Arial"/>
          <w:color w:val="000000"/>
          <w:sz w:val="24"/>
          <w:szCs w:val="24"/>
        </w:rPr>
      </w:pPr>
    </w:p>
    <w:p w14:paraId="70535470" w14:textId="77777777" w:rsidR="00326FDC" w:rsidRPr="00326FDC" w:rsidRDefault="00326FDC" w:rsidP="00326FDC">
      <w:pPr>
        <w:spacing w:after="0" w:line="240" w:lineRule="auto"/>
        <w:rPr>
          <w:rFonts w:ascii="Arial" w:eastAsia="Times New Roman" w:hAnsi="Arial" w:cs="Arial"/>
          <w:color w:val="000000"/>
          <w:sz w:val="24"/>
          <w:szCs w:val="24"/>
        </w:rPr>
      </w:pPr>
    </w:p>
    <w:p w14:paraId="47DB4925"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Anyway, instance cards could still be done. Maybe every turn a player is able to draw a card, or shift the sliders under the board (one slider, one space?). And the cards drawn are what can be placed on the sliders, and mixed in, a few instance cards, like full board plusses or minuses to resources, attack, and move, and then things like shifting some or all the sliders.</w:t>
      </w:r>
    </w:p>
    <w:p w14:paraId="4291DF0B" w14:textId="77777777" w:rsidR="00326FDC" w:rsidRPr="00326FDC" w:rsidRDefault="00326FDC" w:rsidP="00326FDC">
      <w:pPr>
        <w:spacing w:after="0" w:line="240" w:lineRule="auto"/>
        <w:rPr>
          <w:rFonts w:ascii="Arial" w:eastAsia="Times New Roman" w:hAnsi="Arial" w:cs="Arial"/>
          <w:color w:val="000000"/>
          <w:sz w:val="24"/>
          <w:szCs w:val="24"/>
        </w:rPr>
      </w:pPr>
    </w:p>
    <w:p w14:paraId="71267139" w14:textId="77777777" w:rsidR="00326FDC" w:rsidRPr="00326FDC" w:rsidRDefault="00326FDC" w:rsidP="00326FDC">
      <w:pPr>
        <w:spacing w:after="0" w:line="240" w:lineRule="auto"/>
        <w:rPr>
          <w:rFonts w:ascii="Arial" w:eastAsia="Times New Roman" w:hAnsi="Arial" w:cs="Arial"/>
          <w:color w:val="808080"/>
          <w:sz w:val="24"/>
          <w:szCs w:val="24"/>
        </w:rPr>
      </w:pPr>
      <w:r w:rsidRPr="00326FDC">
        <w:rPr>
          <w:rFonts w:ascii="Arial" w:eastAsia="Times New Roman" w:hAnsi="Arial" w:cs="Arial"/>
          <w:color w:val="808080"/>
          <w:sz w:val="24"/>
          <w:szCs w:val="24"/>
        </w:rPr>
        <w:t>Feb 16</w:t>
      </w:r>
    </w:p>
    <w:p w14:paraId="6AD29BCE" w14:textId="77777777" w:rsidR="00326FDC" w:rsidRPr="00326FDC" w:rsidRDefault="00326FDC" w:rsidP="00326FDC">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19C0518E">
            <wp:extent cx="952500" cy="952500"/>
            <wp:effectExtent l="19050" t="0" r="0" b="0"/>
            <wp:docPr id="10" name="Picture 10"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ave.google.com/wave/static/images/unknown.jpg"/>
                    <pic:cNvPicPr>
                      <a:picLocks noChangeAspect="1" noChangeArrowheads="1"/>
                    </pic:cNvPicPr>
                  </pic:nvPicPr>
                  <pic:blipFill>
                    <a:blip r:embed="rId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14:paraId="2CB010AB" w14:textId="77777777" w:rsidR="00326FDC" w:rsidRPr="00326FDC" w:rsidRDefault="00326FDC" w:rsidP="00326FDC">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sidRPr="00326FDC">
        <w:rPr>
          <w:rFonts w:ascii="Arial" w:eastAsia="Times New Roman" w:hAnsi="Arial" w:cs="Arial"/>
          <w:b/>
          <w:bCs/>
          <w:color w:val="808080"/>
          <w:sz w:val="24"/>
          <w:szCs w:val="24"/>
        </w:rPr>
        <w:t>:</w:t>
      </w:r>
    </w:p>
    <w:p w14:paraId="797C3A12" w14:textId="77777777" w:rsidR="00326FDC" w:rsidRPr="00326FDC" w:rsidRDefault="00326FDC" w:rsidP="00326FDC">
      <w:pPr>
        <w:spacing w:after="0" w:line="240" w:lineRule="auto"/>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Alright, sorry again for forgetting about the Wave over the weekend.</w:t>
      </w:r>
      <w:proofErr w:type="gramEnd"/>
    </w:p>
    <w:p w14:paraId="2DCCCF75" w14:textId="77777777" w:rsidR="00326FDC" w:rsidRPr="00326FDC" w:rsidRDefault="00326FDC" w:rsidP="00326FDC">
      <w:pPr>
        <w:spacing w:after="0" w:line="240" w:lineRule="auto"/>
        <w:rPr>
          <w:rFonts w:ascii="Arial" w:eastAsia="Times New Roman" w:hAnsi="Arial" w:cs="Arial"/>
          <w:color w:val="000000"/>
          <w:sz w:val="24"/>
          <w:szCs w:val="24"/>
        </w:rPr>
      </w:pPr>
    </w:p>
    <w:p w14:paraId="253F8C34"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So recapping what we settled on today:</w:t>
      </w:r>
    </w:p>
    <w:p w14:paraId="11F2726C" w14:textId="77777777" w:rsidR="00326FDC" w:rsidRPr="00326FDC" w:rsidRDefault="00326FDC" w:rsidP="00326FDC">
      <w:pPr>
        <w:spacing w:after="0" w:line="240" w:lineRule="auto"/>
        <w:rPr>
          <w:rFonts w:ascii="Arial" w:eastAsia="Times New Roman" w:hAnsi="Arial" w:cs="Arial"/>
          <w:color w:val="000000"/>
          <w:sz w:val="24"/>
          <w:szCs w:val="24"/>
        </w:rPr>
      </w:pPr>
    </w:p>
    <w:p w14:paraId="1D1C504F"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The board/playfield consists of a 6x6 grid of raised rectangular tiles. Underneath each row of the grid there are sliders with a space for each tile in that row.</w:t>
      </w:r>
    </w:p>
    <w:p w14:paraId="6241AD94" w14:textId="77777777" w:rsidR="00326FDC" w:rsidRPr="00326FDC" w:rsidRDefault="00326FDC" w:rsidP="00326FDC">
      <w:pPr>
        <w:spacing w:after="0" w:line="240" w:lineRule="auto"/>
        <w:rPr>
          <w:rFonts w:ascii="Arial" w:eastAsia="Times New Roman" w:hAnsi="Arial" w:cs="Arial"/>
          <w:color w:val="000000"/>
          <w:sz w:val="24"/>
          <w:szCs w:val="24"/>
        </w:rPr>
      </w:pPr>
    </w:p>
    <w:p w14:paraId="0CAD0087"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On top of the board and at the beginning of play, "terrain" modification borders would be placed around certain tiles. These terrain modifications might include "Hills" (plus one to </w:t>
      </w:r>
      <w:r w:rsidRPr="00326FDC">
        <w:rPr>
          <w:rFonts w:ascii="Arial" w:eastAsia="Times New Roman" w:hAnsi="Arial" w:cs="Arial"/>
          <w:color w:val="000000"/>
          <w:sz w:val="24"/>
          <w:szCs w:val="24"/>
        </w:rPr>
        <w:lastRenderedPageBreak/>
        <w:t>strength for the unit holding it), "valley" (minus one to strength to unit in it), "river" (minus to side attacks), etc.</w:t>
      </w:r>
    </w:p>
    <w:p w14:paraId="63F9F4E3" w14:textId="77777777" w:rsidR="00326FDC" w:rsidRPr="00326FDC" w:rsidRDefault="00326FDC" w:rsidP="00326FDC">
      <w:pPr>
        <w:spacing w:after="0" w:line="240" w:lineRule="auto"/>
        <w:rPr>
          <w:rFonts w:ascii="Arial" w:eastAsia="Times New Roman" w:hAnsi="Arial" w:cs="Arial"/>
          <w:color w:val="000000"/>
          <w:sz w:val="24"/>
          <w:szCs w:val="24"/>
        </w:rPr>
      </w:pPr>
    </w:p>
    <w:p w14:paraId="07348B00"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Players start the game by drawing a deck of twenty cards from a card pool of cards that consist of four types:</w:t>
      </w:r>
    </w:p>
    <w:p w14:paraId="05C52D03"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Normal creature/unit cards</w:t>
      </w:r>
    </w:p>
    <w:p w14:paraId="785C6D6E"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Special creature/unit cards</w:t>
      </w:r>
    </w:p>
    <w:p w14:paraId="0CDF0EA6"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Special abilities such as long range (</w:t>
      </w:r>
      <w:proofErr w:type="spellStart"/>
      <w:r w:rsidRPr="00326FDC">
        <w:rPr>
          <w:rFonts w:ascii="Arial" w:eastAsia="Times New Roman" w:hAnsi="Arial" w:cs="Arial"/>
          <w:color w:val="000000"/>
          <w:sz w:val="24"/>
          <w:szCs w:val="24"/>
        </w:rPr>
        <w:t>catapaults</w:t>
      </w:r>
      <w:proofErr w:type="spellEnd"/>
      <w:r w:rsidRPr="00326FDC">
        <w:rPr>
          <w:rFonts w:ascii="Arial" w:eastAsia="Times New Roman" w:hAnsi="Arial" w:cs="Arial"/>
          <w:color w:val="000000"/>
          <w:sz w:val="24"/>
          <w:szCs w:val="24"/>
        </w:rPr>
        <w:t>), higher than normal strength, more directions in which it can attack, other special abilities detailed on card.</w:t>
      </w:r>
    </w:p>
    <w:p w14:paraId="6441A92E"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Slider Cards</w:t>
      </w:r>
    </w:p>
    <w:p w14:paraId="4604305D"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Resource cards</w:t>
      </w:r>
    </w:p>
    <w:p w14:paraId="29C033C8"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Buff/</w:t>
      </w:r>
      <w:proofErr w:type="spellStart"/>
      <w:r w:rsidRPr="00326FDC">
        <w:rPr>
          <w:rFonts w:ascii="Arial" w:eastAsia="Times New Roman" w:hAnsi="Arial" w:cs="Arial"/>
          <w:color w:val="000000"/>
          <w:sz w:val="24"/>
          <w:szCs w:val="24"/>
        </w:rPr>
        <w:t>debuff</w:t>
      </w:r>
      <w:proofErr w:type="spellEnd"/>
      <w:r w:rsidRPr="00326FDC">
        <w:rPr>
          <w:rFonts w:ascii="Arial" w:eastAsia="Times New Roman" w:hAnsi="Arial" w:cs="Arial"/>
          <w:color w:val="000000"/>
          <w:sz w:val="24"/>
          <w:szCs w:val="24"/>
        </w:rPr>
        <w:t xml:space="preserve"> cards</w:t>
      </w:r>
    </w:p>
    <w:p w14:paraId="4D8F4AE2"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Instance Cards</w:t>
      </w:r>
    </w:p>
    <w:p w14:paraId="0D38A808"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Cards that </w:t>
      </w:r>
      <w:proofErr w:type="gramStart"/>
      <w:r w:rsidRPr="00326FDC">
        <w:rPr>
          <w:rFonts w:ascii="Arial" w:eastAsia="Times New Roman" w:hAnsi="Arial" w:cs="Arial"/>
          <w:color w:val="000000"/>
          <w:sz w:val="24"/>
          <w:szCs w:val="24"/>
        </w:rPr>
        <w:t>effect</w:t>
      </w:r>
      <w:proofErr w:type="gramEnd"/>
      <w:r w:rsidRPr="00326FDC">
        <w:rPr>
          <w:rFonts w:ascii="Arial" w:eastAsia="Times New Roman" w:hAnsi="Arial" w:cs="Arial"/>
          <w:color w:val="000000"/>
          <w:sz w:val="24"/>
          <w:szCs w:val="24"/>
        </w:rPr>
        <w:t xml:space="preserve"> various aspects of the game for that player's turn and are then discarded. Examples include</w:t>
      </w:r>
    </w:p>
    <w:p w14:paraId="5192EBE9"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All units can move one extra space</w:t>
      </w:r>
    </w:p>
    <w:p w14:paraId="0C711B8B"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All units have plus X to their attack (or plus X to a particular direction)</w:t>
      </w:r>
    </w:p>
    <w:p w14:paraId="6A3A6B6D"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Resources count for double</w:t>
      </w:r>
    </w:p>
    <w:p w14:paraId="5E381CD2" w14:textId="77777777" w:rsidR="00326FDC" w:rsidRPr="00326FDC" w:rsidRDefault="00326FDC" w:rsidP="00326FDC">
      <w:pPr>
        <w:spacing w:after="0" w:line="240" w:lineRule="auto"/>
        <w:ind w:left="765"/>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etc</w:t>
      </w:r>
      <w:proofErr w:type="gramEnd"/>
    </w:p>
    <w:p w14:paraId="29B69788"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Players randomly draw 10 normal creature cards, 3 special creature cards, 5 resource cards, 3 buff/</w:t>
      </w:r>
      <w:proofErr w:type="spellStart"/>
      <w:r w:rsidRPr="00326FDC">
        <w:rPr>
          <w:rFonts w:ascii="Arial" w:eastAsia="Times New Roman" w:hAnsi="Arial" w:cs="Arial"/>
          <w:color w:val="000000"/>
          <w:sz w:val="24"/>
          <w:szCs w:val="24"/>
        </w:rPr>
        <w:t>debuff</w:t>
      </w:r>
      <w:proofErr w:type="spellEnd"/>
      <w:r w:rsidRPr="00326FDC">
        <w:rPr>
          <w:rFonts w:ascii="Arial" w:eastAsia="Times New Roman" w:hAnsi="Arial" w:cs="Arial"/>
          <w:color w:val="000000"/>
          <w:sz w:val="24"/>
          <w:szCs w:val="24"/>
        </w:rPr>
        <w:t xml:space="preserve"> cards, and 2 instance cards (total is twenty three; we originally said twenty but I'm trying to find a good balance for the cards as we hadn't finalized the types of cards when we originally came up with twenty)</w:t>
      </w:r>
    </w:p>
    <w:p w14:paraId="5CDFFDD1" w14:textId="77777777" w:rsidR="00326FDC" w:rsidRPr="00326FDC" w:rsidRDefault="00326FDC" w:rsidP="00326FDC">
      <w:pPr>
        <w:spacing w:after="0" w:line="240" w:lineRule="auto"/>
        <w:rPr>
          <w:rFonts w:ascii="Arial" w:eastAsia="Times New Roman" w:hAnsi="Arial" w:cs="Arial"/>
          <w:color w:val="000000"/>
          <w:sz w:val="24"/>
          <w:szCs w:val="24"/>
        </w:rPr>
      </w:pPr>
    </w:p>
    <w:p w14:paraId="18192AB9"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Players construct a hand of five initial cards from their deck, </w:t>
      </w:r>
      <w:proofErr w:type="gramStart"/>
      <w:r w:rsidRPr="00326FDC">
        <w:rPr>
          <w:rFonts w:ascii="Arial" w:eastAsia="Times New Roman" w:hAnsi="Arial" w:cs="Arial"/>
          <w:color w:val="000000"/>
          <w:sz w:val="24"/>
          <w:szCs w:val="24"/>
        </w:rPr>
        <w:t>then</w:t>
      </w:r>
      <w:proofErr w:type="gramEnd"/>
      <w:r w:rsidRPr="00326FDC">
        <w:rPr>
          <w:rFonts w:ascii="Arial" w:eastAsia="Times New Roman" w:hAnsi="Arial" w:cs="Arial"/>
          <w:color w:val="000000"/>
          <w:sz w:val="24"/>
          <w:szCs w:val="24"/>
        </w:rPr>
        <w:t xml:space="preserve"> shuffle the remaining cards. At the start of play each player can play up to three creature cards on the bottom and top rows of the board respectively and one resource card.</w:t>
      </w:r>
    </w:p>
    <w:p w14:paraId="1888AEFC" w14:textId="77777777" w:rsidR="00326FDC" w:rsidRPr="00326FDC" w:rsidRDefault="00326FDC" w:rsidP="00326FDC">
      <w:pPr>
        <w:spacing w:after="0" w:line="240" w:lineRule="auto"/>
        <w:rPr>
          <w:rFonts w:ascii="Arial" w:eastAsia="Times New Roman" w:hAnsi="Arial" w:cs="Arial"/>
          <w:color w:val="000000"/>
          <w:sz w:val="24"/>
          <w:szCs w:val="24"/>
        </w:rPr>
      </w:pPr>
    </w:p>
    <w:p w14:paraId="4EADC0BA"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Turns from then on proceed as follow:</w:t>
      </w:r>
    </w:p>
    <w:p w14:paraId="7AC78ED6"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Sample turn</w:t>
      </w:r>
    </w:p>
    <w:p w14:paraId="54BF9DD4"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0</w:t>
      </w:r>
    </w:p>
    <w:p w14:paraId="5616B20B"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Draw a card</w:t>
      </w:r>
    </w:p>
    <w:p w14:paraId="3FB93CA4"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1</w:t>
      </w:r>
    </w:p>
    <w:p w14:paraId="405847F4"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Play at most one creature (either a normal or special creature but not both) on that player's starting row.</w:t>
      </w:r>
    </w:p>
    <w:p w14:paraId="15CD3675"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2</w:t>
      </w:r>
    </w:p>
    <w:p w14:paraId="7CAEDFAC"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Play at most one slider card underneath the board in an unoccupied tile</w:t>
      </w:r>
    </w:p>
    <w:p w14:paraId="5BC7BA06"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Alternatively, pay one resource to move the slider one position to the right or left</w:t>
      </w:r>
    </w:p>
    <w:p w14:paraId="183871A4"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3</w:t>
      </w:r>
    </w:p>
    <w:p w14:paraId="486C64EA"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Move units (special units cost some amount of resource to move)</w:t>
      </w:r>
    </w:p>
    <w:p w14:paraId="016831AA"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4</w:t>
      </w:r>
    </w:p>
    <w:p w14:paraId="1545F345"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Combat</w:t>
      </w:r>
    </w:p>
    <w:p w14:paraId="37924D7F" w14:textId="77777777" w:rsidR="00326FDC" w:rsidRPr="00326FDC" w:rsidRDefault="00326FDC" w:rsidP="00326FDC">
      <w:pPr>
        <w:spacing w:after="0" w:line="240" w:lineRule="auto"/>
        <w:ind w:left="1020"/>
        <w:rPr>
          <w:rFonts w:ascii="Arial" w:eastAsia="Times New Roman" w:hAnsi="Arial" w:cs="Arial"/>
          <w:color w:val="000000"/>
          <w:sz w:val="24"/>
          <w:szCs w:val="24"/>
        </w:rPr>
      </w:pPr>
      <w:r w:rsidRPr="00326FDC">
        <w:rPr>
          <w:rFonts w:ascii="Arial" w:eastAsia="Times New Roman" w:hAnsi="Arial" w:cs="Arial"/>
          <w:color w:val="000000"/>
          <w:sz w:val="24"/>
          <w:szCs w:val="24"/>
        </w:rPr>
        <w:t>Units can attack other units if they have a directional arrow pointing in that direction</w:t>
      </w:r>
    </w:p>
    <w:p w14:paraId="02B3E5A8" w14:textId="77777777" w:rsidR="00326FDC" w:rsidRPr="00326FDC" w:rsidRDefault="00326FDC" w:rsidP="00326FDC">
      <w:pPr>
        <w:spacing w:after="0" w:line="240" w:lineRule="auto"/>
        <w:ind w:left="1020"/>
        <w:rPr>
          <w:rFonts w:ascii="Arial" w:eastAsia="Times New Roman" w:hAnsi="Arial" w:cs="Arial"/>
          <w:color w:val="000000"/>
          <w:sz w:val="24"/>
          <w:szCs w:val="24"/>
        </w:rPr>
      </w:pPr>
      <w:r w:rsidRPr="00326FDC">
        <w:rPr>
          <w:rFonts w:ascii="Arial" w:eastAsia="Times New Roman" w:hAnsi="Arial" w:cs="Arial"/>
          <w:color w:val="000000"/>
          <w:sz w:val="24"/>
          <w:szCs w:val="24"/>
        </w:rPr>
        <w:t>Players need not attack or defend even if they would be able to do so</w:t>
      </w:r>
    </w:p>
    <w:p w14:paraId="4A7E181A" w14:textId="77777777" w:rsidR="00326FDC" w:rsidRPr="00326FDC" w:rsidRDefault="00326FDC" w:rsidP="00326FDC">
      <w:pPr>
        <w:spacing w:after="0" w:line="240" w:lineRule="auto"/>
        <w:ind w:left="1020"/>
        <w:rPr>
          <w:rFonts w:ascii="Arial" w:eastAsia="Times New Roman" w:hAnsi="Arial" w:cs="Arial"/>
          <w:color w:val="000000"/>
          <w:sz w:val="24"/>
          <w:szCs w:val="24"/>
        </w:rPr>
      </w:pPr>
      <w:r w:rsidRPr="00326FDC">
        <w:rPr>
          <w:rFonts w:ascii="Arial" w:eastAsia="Times New Roman" w:hAnsi="Arial" w:cs="Arial"/>
          <w:color w:val="000000"/>
          <w:sz w:val="24"/>
          <w:szCs w:val="24"/>
        </w:rPr>
        <w:lastRenderedPageBreak/>
        <w:t>Combat is decided by comparing the strength values (after all buff/instance card effects) of the cards along the direction between them (</w:t>
      </w:r>
      <w:proofErr w:type="spellStart"/>
      <w:r w:rsidRPr="00326FDC">
        <w:rPr>
          <w:rFonts w:ascii="Arial" w:eastAsia="Times New Roman" w:hAnsi="Arial" w:cs="Arial"/>
          <w:color w:val="000000"/>
          <w:sz w:val="24"/>
          <w:szCs w:val="24"/>
        </w:rPr>
        <w:t>ie</w:t>
      </w:r>
      <w:proofErr w:type="spellEnd"/>
      <w:r w:rsidRPr="00326FDC">
        <w:rPr>
          <w:rFonts w:ascii="Arial" w:eastAsia="Times New Roman" w:hAnsi="Arial" w:cs="Arial"/>
          <w:color w:val="000000"/>
          <w:sz w:val="24"/>
          <w:szCs w:val="24"/>
        </w:rPr>
        <w:t xml:space="preserve"> in head to head encounters, the value of their front attacks would be compared). The card with the higher strength wins and the losing card </w:t>
      </w:r>
      <w:proofErr w:type="gramStart"/>
      <w:r w:rsidRPr="00326FDC">
        <w:rPr>
          <w:rFonts w:ascii="Arial" w:eastAsia="Times New Roman" w:hAnsi="Arial" w:cs="Arial"/>
          <w:color w:val="000000"/>
          <w:sz w:val="24"/>
          <w:szCs w:val="24"/>
        </w:rPr>
        <w:t>is</w:t>
      </w:r>
      <w:proofErr w:type="gramEnd"/>
      <w:r w:rsidRPr="00326FDC">
        <w:rPr>
          <w:rFonts w:ascii="Arial" w:eastAsia="Times New Roman" w:hAnsi="Arial" w:cs="Arial"/>
          <w:color w:val="000000"/>
          <w:sz w:val="24"/>
          <w:szCs w:val="24"/>
        </w:rPr>
        <w:t xml:space="preserve"> removed from play.</w:t>
      </w:r>
    </w:p>
    <w:p w14:paraId="626F6E85"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5</w:t>
      </w:r>
    </w:p>
    <w:p w14:paraId="67EFC353"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Resource calculation</w:t>
      </w:r>
    </w:p>
    <w:p w14:paraId="74252D47" w14:textId="77777777" w:rsidR="00326FDC" w:rsidRPr="00326FDC" w:rsidRDefault="00326FDC" w:rsidP="00326FDC">
      <w:pPr>
        <w:spacing w:after="0" w:line="240" w:lineRule="auto"/>
        <w:ind w:left="1020"/>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Occupying a tile with a resource nets +50 resource.</w:t>
      </w:r>
      <w:proofErr w:type="gramEnd"/>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Occupying a square in one of the three special regions on the board nets +50 resources if you have more units in that region then your opponent.</w:t>
      </w:r>
      <w:proofErr w:type="gramEnd"/>
    </w:p>
    <w:p w14:paraId="5146ECBC"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Phase 6</w:t>
      </w:r>
    </w:p>
    <w:p w14:paraId="28F4D060" w14:textId="77777777" w:rsidR="00326FDC" w:rsidRPr="00326FDC" w:rsidRDefault="00326FDC" w:rsidP="00326FDC">
      <w:pPr>
        <w:spacing w:after="0" w:line="240" w:lineRule="auto"/>
        <w:ind w:left="765"/>
        <w:rPr>
          <w:rFonts w:ascii="Arial" w:eastAsia="Times New Roman" w:hAnsi="Arial" w:cs="Arial"/>
          <w:color w:val="000000"/>
          <w:sz w:val="24"/>
          <w:szCs w:val="24"/>
        </w:rPr>
      </w:pPr>
      <w:r w:rsidRPr="00326FDC">
        <w:rPr>
          <w:rFonts w:ascii="Arial" w:eastAsia="Times New Roman" w:hAnsi="Arial" w:cs="Arial"/>
          <w:color w:val="000000"/>
          <w:sz w:val="24"/>
          <w:szCs w:val="24"/>
        </w:rPr>
        <w:t>Discard</w:t>
      </w:r>
    </w:p>
    <w:p w14:paraId="52EAB1D0" w14:textId="77777777" w:rsidR="00326FDC" w:rsidRPr="00326FDC" w:rsidRDefault="00326FDC" w:rsidP="00326FDC">
      <w:pPr>
        <w:spacing w:after="0" w:line="240" w:lineRule="auto"/>
        <w:ind w:left="1020"/>
        <w:rPr>
          <w:rFonts w:ascii="Arial" w:eastAsia="Times New Roman" w:hAnsi="Arial" w:cs="Arial"/>
          <w:color w:val="000000"/>
          <w:sz w:val="24"/>
          <w:szCs w:val="24"/>
        </w:rPr>
      </w:pPr>
      <w:r w:rsidRPr="00326FDC">
        <w:rPr>
          <w:rFonts w:ascii="Arial" w:eastAsia="Times New Roman" w:hAnsi="Arial" w:cs="Arial"/>
          <w:color w:val="000000"/>
          <w:sz w:val="24"/>
          <w:szCs w:val="24"/>
        </w:rPr>
        <w:t>If player is holding more than five cards, he must discard a card</w:t>
      </w:r>
    </w:p>
    <w:p w14:paraId="10B46895" w14:textId="77777777" w:rsidR="00326FDC" w:rsidRPr="00326FDC" w:rsidRDefault="00326FDC" w:rsidP="00326FDC">
      <w:pPr>
        <w:spacing w:after="0" w:line="240" w:lineRule="auto"/>
        <w:rPr>
          <w:rFonts w:ascii="Arial" w:eastAsia="Times New Roman" w:hAnsi="Arial" w:cs="Arial"/>
          <w:color w:val="000000"/>
          <w:sz w:val="24"/>
          <w:szCs w:val="24"/>
        </w:rPr>
      </w:pPr>
    </w:p>
    <w:p w14:paraId="741CE4CE"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An open question at this point is when in the above sequence, instance cards should be played. I think it should be phase 2/3.</w:t>
      </w:r>
    </w:p>
    <w:p w14:paraId="1382BA62" w14:textId="77777777" w:rsidR="00326FDC" w:rsidRPr="00326FDC" w:rsidRDefault="00326FDC" w:rsidP="00326FDC">
      <w:pPr>
        <w:spacing w:after="0" w:line="240" w:lineRule="auto"/>
        <w:rPr>
          <w:rFonts w:ascii="Arial" w:eastAsia="Times New Roman" w:hAnsi="Arial" w:cs="Arial"/>
          <w:color w:val="000000"/>
          <w:sz w:val="24"/>
          <w:szCs w:val="24"/>
        </w:rPr>
      </w:pPr>
    </w:p>
    <w:p w14:paraId="19350BB5"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Play proceeds until a player has accumulated X resources or has wiped out his opponents creatures.</w:t>
      </w:r>
    </w:p>
    <w:p w14:paraId="230EEAE2" w14:textId="77777777" w:rsidR="00326FDC" w:rsidRPr="00326FDC" w:rsidRDefault="00326FDC" w:rsidP="00326FDC">
      <w:pPr>
        <w:spacing w:after="0" w:line="240" w:lineRule="auto"/>
        <w:rPr>
          <w:rFonts w:ascii="Arial" w:eastAsia="Times New Roman" w:hAnsi="Arial" w:cs="Arial"/>
          <w:color w:val="000000"/>
          <w:sz w:val="24"/>
          <w:szCs w:val="24"/>
        </w:rPr>
      </w:pPr>
    </w:p>
    <w:p w14:paraId="0E55A890"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Some outstanding questions are:</w:t>
      </w:r>
    </w:p>
    <w:p w14:paraId="0730423B"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Should special units cost resources to play or just to move and attack (or only to move or attack)?</w:t>
      </w:r>
    </w:p>
    <w:p w14:paraId="61698176"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Should we cap the number of units on the board to five, or higher?</w:t>
      </w:r>
    </w:p>
    <w:p w14:paraId="27987644"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Do we let players sacrifice certain units on the board so that cards they have in hand that they want to play can be played?</w:t>
      </w:r>
    </w:p>
    <w:p w14:paraId="1EFDE5D9"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If so, do we tie the sacrifice into any gain for the player, like +50 resources (and so a player could then presumably play a special unit card for "free" assuming the special unit costs 50 resources to play)</w:t>
      </w:r>
    </w:p>
    <w:p w14:paraId="0D6772D4"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Can a player sacrifice more than one creature per turn? I think we should limit it to one.</w:t>
      </w:r>
    </w:p>
    <w:p w14:paraId="54ACDCF2"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What happens when a player draws through their deck?</w:t>
      </w:r>
    </w:p>
    <w:p w14:paraId="06A51705"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In Magic the Gathering this is a victory condition for the other player and became a mechanic in certain decks (</w:t>
      </w:r>
      <w:proofErr w:type="spellStart"/>
      <w:r w:rsidRPr="00326FDC">
        <w:rPr>
          <w:rFonts w:ascii="Arial" w:eastAsia="Times New Roman" w:hAnsi="Arial" w:cs="Arial"/>
          <w:color w:val="000000"/>
          <w:sz w:val="24"/>
          <w:szCs w:val="24"/>
        </w:rPr>
        <w:t>ie</w:t>
      </w:r>
      <w:proofErr w:type="spellEnd"/>
      <w:r w:rsidRPr="00326FDC">
        <w:rPr>
          <w:rFonts w:ascii="Arial" w:eastAsia="Times New Roman" w:hAnsi="Arial" w:cs="Arial"/>
          <w:color w:val="000000"/>
          <w:sz w:val="24"/>
          <w:szCs w:val="24"/>
        </w:rPr>
        <w:t xml:space="preserve"> "mill" decks that would try and "deck" the other person by forcing them to draw through their deck).</w:t>
      </w:r>
    </w:p>
    <w:p w14:paraId="0670CBE6"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Given the brevity of the game, I don't think we should make drawing through your deck a relevant mechanic. If you do happen to draw and play all your cards, then you simply don't draw any more cards and can only move your remaining units around, attack other units, and defend against attacks.</w:t>
      </w:r>
    </w:p>
    <w:p w14:paraId="304AE90F"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What should be the win condition for resource accumulation?</w:t>
      </w:r>
    </w:p>
    <w:p w14:paraId="44DBA842"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What are all the types of terrain modifiers?</w:t>
      </w:r>
    </w:p>
    <w:p w14:paraId="39D2D494"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What are all the types of </w:t>
      </w:r>
      <w:proofErr w:type="spellStart"/>
      <w:r w:rsidRPr="00326FDC">
        <w:rPr>
          <w:rFonts w:ascii="Arial" w:eastAsia="Times New Roman" w:hAnsi="Arial" w:cs="Arial"/>
          <w:color w:val="000000"/>
          <w:sz w:val="24"/>
          <w:szCs w:val="24"/>
        </w:rPr>
        <w:t>beff</w:t>
      </w:r>
      <w:proofErr w:type="spellEnd"/>
      <w:r w:rsidRPr="00326FDC">
        <w:rPr>
          <w:rFonts w:ascii="Arial" w:eastAsia="Times New Roman" w:hAnsi="Arial" w:cs="Arial"/>
          <w:color w:val="000000"/>
          <w:sz w:val="24"/>
          <w:szCs w:val="24"/>
        </w:rPr>
        <w:t>/</w:t>
      </w:r>
      <w:proofErr w:type="spellStart"/>
      <w:r w:rsidRPr="00326FDC">
        <w:rPr>
          <w:rFonts w:ascii="Arial" w:eastAsia="Times New Roman" w:hAnsi="Arial" w:cs="Arial"/>
          <w:color w:val="000000"/>
          <w:sz w:val="24"/>
          <w:szCs w:val="24"/>
        </w:rPr>
        <w:t>debuff</w:t>
      </w:r>
      <w:proofErr w:type="spellEnd"/>
      <w:r w:rsidRPr="00326FDC">
        <w:rPr>
          <w:rFonts w:ascii="Arial" w:eastAsia="Times New Roman" w:hAnsi="Arial" w:cs="Arial"/>
          <w:color w:val="000000"/>
          <w:sz w:val="24"/>
          <w:szCs w:val="24"/>
        </w:rPr>
        <w:t xml:space="preserve"> slider cards?</w:t>
      </w:r>
    </w:p>
    <w:p w14:paraId="6831FB1E"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What are all the types of instance cards?</w:t>
      </w:r>
    </w:p>
    <w:p w14:paraId="607BA76E"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How much variety should we have in terms of creature cards?</w:t>
      </w:r>
    </w:p>
    <w:p w14:paraId="02D318A2" w14:textId="77777777" w:rsidR="00326FDC" w:rsidRPr="00326FDC" w:rsidRDefault="00326FDC" w:rsidP="00326FDC">
      <w:pPr>
        <w:spacing w:after="0" w:line="240" w:lineRule="auto"/>
        <w:ind w:left="510"/>
        <w:rPr>
          <w:rFonts w:ascii="Arial" w:eastAsia="Times New Roman" w:hAnsi="Arial" w:cs="Arial"/>
          <w:color w:val="000000"/>
          <w:sz w:val="24"/>
          <w:szCs w:val="24"/>
        </w:rPr>
      </w:pPr>
      <w:r w:rsidRPr="00326FDC">
        <w:rPr>
          <w:rFonts w:ascii="Arial" w:eastAsia="Times New Roman" w:hAnsi="Arial" w:cs="Arial"/>
          <w:color w:val="000000"/>
          <w:sz w:val="24"/>
          <w:szCs w:val="24"/>
        </w:rPr>
        <w:t>For instance, should the total card pool have a total of 80 normal creature cards split between four copies each of twenty different creatures?</w:t>
      </w:r>
    </w:p>
    <w:p w14:paraId="7764A104"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What is the premise for the game?</w:t>
      </w:r>
    </w:p>
    <w:p w14:paraId="6A821010" w14:textId="77777777" w:rsidR="00326FDC" w:rsidRPr="00326FDC" w:rsidRDefault="00326FDC" w:rsidP="00326FDC">
      <w:pPr>
        <w:spacing w:after="0" w:line="240" w:lineRule="auto"/>
        <w:rPr>
          <w:rFonts w:ascii="Arial" w:eastAsia="Times New Roman" w:hAnsi="Arial" w:cs="Arial"/>
          <w:color w:val="000000"/>
          <w:sz w:val="24"/>
          <w:szCs w:val="24"/>
        </w:rPr>
      </w:pPr>
    </w:p>
    <w:p w14:paraId="1AAF1F17"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Think that about covers it for. In the short term I'm planning on coming up with twenty different creature types, with different directions of attack and strength values, as well as some unique creature types. Let me know if I missed anything.</w:t>
      </w:r>
    </w:p>
    <w:p w14:paraId="4B4870B3" w14:textId="77777777" w:rsidR="00326FDC" w:rsidRPr="00326FDC" w:rsidRDefault="00326FDC" w:rsidP="00326FDC">
      <w:pPr>
        <w:bidi/>
        <w:spacing w:after="0" w:line="240" w:lineRule="auto"/>
        <w:rPr>
          <w:rFonts w:ascii="Arial" w:eastAsia="Times New Roman" w:hAnsi="Arial" w:cs="Arial"/>
          <w:color w:val="000000"/>
          <w:sz w:val="24"/>
          <w:szCs w:val="24"/>
        </w:rPr>
      </w:pPr>
    </w:p>
    <w:p w14:paraId="35185779" w14:textId="77777777" w:rsidR="00326FDC" w:rsidRPr="00326FDC" w:rsidRDefault="00326FDC" w:rsidP="00326FDC">
      <w:pPr>
        <w:spacing w:after="0" w:line="240" w:lineRule="auto"/>
        <w:rPr>
          <w:rFonts w:ascii="Arial" w:eastAsia="Times New Roman" w:hAnsi="Arial" w:cs="Arial"/>
          <w:color w:val="808080"/>
          <w:sz w:val="24"/>
          <w:szCs w:val="24"/>
          <w:rtl/>
        </w:rPr>
      </w:pPr>
      <w:r w:rsidRPr="00326FDC">
        <w:rPr>
          <w:rFonts w:ascii="Arial" w:eastAsia="Times New Roman" w:hAnsi="Arial" w:cs="Arial"/>
          <w:color w:val="808080"/>
          <w:sz w:val="24"/>
          <w:szCs w:val="24"/>
        </w:rPr>
        <w:t>Feb 17</w:t>
      </w:r>
    </w:p>
    <w:p w14:paraId="01E08BA3" w14:textId="77777777" w:rsidR="00326FDC" w:rsidRPr="00326FDC" w:rsidRDefault="00326FDC" w:rsidP="00326FDC">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0205679E">
            <wp:extent cx="952500" cy="952500"/>
            <wp:effectExtent l="19050" t="0" r="0" b="0"/>
            <wp:docPr id="11" name="Picture 11"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ave.google.com/wave/static/images/unknown.jpg"/>
                    <pic:cNvPicPr>
                      <a:picLocks noChangeAspect="1" noChangeArrowheads="1"/>
                    </pic:cNvPicPr>
                  </pic:nvPicPr>
                  <pic:blipFill>
                    <a:blip r:embed="rId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14:paraId="1E59950E" w14:textId="77777777" w:rsidR="00326FDC" w:rsidRPr="00326FDC" w:rsidRDefault="00326FDC" w:rsidP="00326FDC">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Richard Rapp</w:t>
      </w:r>
      <w:r w:rsidRPr="00326FDC">
        <w:rPr>
          <w:rFonts w:ascii="Arial" w:eastAsia="Times New Roman" w:hAnsi="Arial" w:cs="Arial"/>
          <w:b/>
          <w:bCs/>
          <w:color w:val="808080"/>
          <w:sz w:val="24"/>
          <w:szCs w:val="24"/>
        </w:rPr>
        <w:t>:</w:t>
      </w:r>
    </w:p>
    <w:p w14:paraId="6DB7ED56" w14:textId="77777777" w:rsidR="00326FDC" w:rsidRPr="00326FDC" w:rsidRDefault="00326FDC" w:rsidP="00326FDC">
      <w:pPr>
        <w:spacing w:after="0" w:line="240" w:lineRule="auto"/>
        <w:rPr>
          <w:rFonts w:ascii="Arial" w:eastAsia="Times New Roman" w:hAnsi="Arial" w:cs="Arial"/>
          <w:color w:val="000000"/>
          <w:sz w:val="24"/>
          <w:szCs w:val="24"/>
        </w:rPr>
      </w:pPr>
      <w:proofErr w:type="gramStart"/>
      <w:r w:rsidRPr="00326FDC">
        <w:rPr>
          <w:rFonts w:ascii="Arial" w:eastAsia="Times New Roman" w:hAnsi="Arial" w:cs="Arial"/>
          <w:color w:val="000000"/>
          <w:sz w:val="24"/>
          <w:szCs w:val="24"/>
        </w:rPr>
        <w:t>Sounds good.</w:t>
      </w:r>
      <w:proofErr w:type="gramEnd"/>
    </w:p>
    <w:p w14:paraId="4418F660" w14:textId="77777777" w:rsidR="00326FDC" w:rsidRPr="00326FDC" w:rsidRDefault="00326FDC" w:rsidP="00326FDC">
      <w:pPr>
        <w:spacing w:after="0" w:line="240" w:lineRule="auto"/>
        <w:rPr>
          <w:rFonts w:ascii="Arial" w:eastAsia="Times New Roman" w:hAnsi="Arial" w:cs="Arial"/>
          <w:color w:val="000000"/>
          <w:sz w:val="24"/>
          <w:szCs w:val="24"/>
        </w:rPr>
      </w:pPr>
    </w:p>
    <w:p w14:paraId="0CB09D91"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My opinion on the outstanding questions:</w:t>
      </w:r>
    </w:p>
    <w:p w14:paraId="6E996B3C"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I think just to move and attack, for the special units</w:t>
      </w:r>
    </w:p>
    <w:p w14:paraId="0EB3D968"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A cap of 5 sounds good to start</w:t>
      </w:r>
    </w:p>
    <w:p w14:paraId="24A820F5"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Sacrifices are allowed, and they are </w:t>
      </w:r>
      <w:proofErr w:type="spellStart"/>
      <w:r w:rsidRPr="00326FDC">
        <w:rPr>
          <w:rFonts w:ascii="Arial" w:eastAsia="Times New Roman" w:hAnsi="Arial" w:cs="Arial"/>
          <w:color w:val="000000"/>
          <w:sz w:val="24"/>
          <w:szCs w:val="24"/>
        </w:rPr>
        <w:t>unlimitd</w:t>
      </w:r>
      <w:proofErr w:type="spellEnd"/>
      <w:r w:rsidRPr="00326FDC">
        <w:rPr>
          <w:rFonts w:ascii="Arial" w:eastAsia="Times New Roman" w:hAnsi="Arial" w:cs="Arial"/>
          <w:color w:val="000000"/>
          <w:sz w:val="24"/>
          <w:szCs w:val="24"/>
        </w:rPr>
        <w:t>, but they net no resource</w:t>
      </w:r>
    </w:p>
    <w:p w14:paraId="610516FE"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Drawing through the deck simply means they cannot draw any more: if we ever extend the game to take more time, I would think it should have sufficient decks to not allow decks to be fully drawn</w:t>
      </w:r>
    </w:p>
    <w:p w14:paraId="1B4FECC3"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You should win when you accumulate 10 turns of holding 2 of the three spots, or a total of 1000 resource, if we want the game to stay short</w:t>
      </w:r>
    </w:p>
    <w:p w14:paraId="643AAA30"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Some terrain modifiers:</w:t>
      </w:r>
    </w:p>
    <w:p w14:paraId="399FD9DD"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Hill: +1 if defending, all directions (and maybe a +1 to the range of ranged units? or maybe increase their attack)</w:t>
      </w:r>
    </w:p>
    <w:p w14:paraId="4475D8BD"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Valley: -1 to strength</w:t>
      </w:r>
    </w:p>
    <w:p w14:paraId="7808A240"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Forrest: +1 defense</w:t>
      </w:r>
    </w:p>
    <w:p w14:paraId="7E45580C"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Marsh: Cannot move for one turn</w:t>
      </w:r>
    </w:p>
    <w:p w14:paraId="454FCCA7"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River: -2 side attack, +2 side defense</w:t>
      </w:r>
    </w:p>
    <w:p w14:paraId="216B0C18"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We should probably have a few more, but I can't really think of anything</w:t>
      </w:r>
    </w:p>
    <w:p w14:paraId="22BBBE00"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Buffs and </w:t>
      </w:r>
      <w:proofErr w:type="spellStart"/>
      <w:r w:rsidRPr="00326FDC">
        <w:rPr>
          <w:rFonts w:ascii="Arial" w:eastAsia="Times New Roman" w:hAnsi="Arial" w:cs="Arial"/>
          <w:color w:val="000000"/>
          <w:sz w:val="24"/>
          <w:szCs w:val="24"/>
        </w:rPr>
        <w:t>Debuffs</w:t>
      </w:r>
      <w:proofErr w:type="spellEnd"/>
    </w:p>
    <w:p w14:paraId="1774D234"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Do we want these to be themed as items or like effects like weather? Or should they be anything?</w:t>
      </w:r>
    </w:p>
    <w:p w14:paraId="77B0E450"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Instance cards</w:t>
      </w:r>
    </w:p>
    <w:p w14:paraId="5833BF95"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Good omen: All of your cards have +1 attack in all directions</w:t>
      </w:r>
    </w:p>
    <w:p w14:paraId="54498DF8"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Charge: All your cards have +2 in forward </w:t>
      </w:r>
      <w:proofErr w:type="gramStart"/>
      <w:r w:rsidRPr="00326FDC">
        <w:rPr>
          <w:rFonts w:ascii="Arial" w:eastAsia="Times New Roman" w:hAnsi="Arial" w:cs="Arial"/>
          <w:color w:val="000000"/>
          <w:sz w:val="24"/>
          <w:szCs w:val="24"/>
        </w:rPr>
        <w:t>attack</w:t>
      </w:r>
      <w:proofErr w:type="gramEnd"/>
    </w:p>
    <w:p w14:paraId="24D850F1"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Retreat: All your cards have +2 </w:t>
      </w:r>
      <w:proofErr w:type="gramStart"/>
      <w:r w:rsidRPr="00326FDC">
        <w:rPr>
          <w:rFonts w:ascii="Arial" w:eastAsia="Times New Roman" w:hAnsi="Arial" w:cs="Arial"/>
          <w:color w:val="000000"/>
          <w:sz w:val="24"/>
          <w:szCs w:val="24"/>
        </w:rPr>
        <w:t>defense</w:t>
      </w:r>
      <w:proofErr w:type="gramEnd"/>
    </w:p>
    <w:p w14:paraId="19A5EBF8"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Flash flood: No units can attack this turn on either side</w:t>
      </w:r>
    </w:p>
    <w:p w14:paraId="0D5A4856"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Earthquake: All sliders move 1 to the player's left (or maybe evens go the </w:t>
      </w:r>
      <w:proofErr w:type="spellStart"/>
      <w:r w:rsidRPr="00326FDC">
        <w:rPr>
          <w:rFonts w:ascii="Arial" w:eastAsia="Times New Roman" w:hAnsi="Arial" w:cs="Arial"/>
          <w:color w:val="000000"/>
          <w:sz w:val="24"/>
          <w:szCs w:val="24"/>
        </w:rPr>
        <w:t>the</w:t>
      </w:r>
      <w:proofErr w:type="spellEnd"/>
      <w:r w:rsidRPr="00326FDC">
        <w:rPr>
          <w:rFonts w:ascii="Arial" w:eastAsia="Times New Roman" w:hAnsi="Arial" w:cs="Arial"/>
          <w:color w:val="000000"/>
          <w:sz w:val="24"/>
          <w:szCs w:val="24"/>
        </w:rPr>
        <w:t xml:space="preserve"> left, and odds go to the right?)</w:t>
      </w:r>
    </w:p>
    <w:p w14:paraId="5B95CA68" w14:textId="77777777" w:rsidR="00326FDC" w:rsidRPr="00326FDC" w:rsidRDefault="00326FDC" w:rsidP="00326FDC">
      <w:pPr>
        <w:spacing w:after="0" w:line="240" w:lineRule="auto"/>
        <w:ind w:left="255"/>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we</w:t>
      </w:r>
      <w:proofErr w:type="gramEnd"/>
      <w:r w:rsidRPr="00326FDC">
        <w:rPr>
          <w:rFonts w:ascii="Arial" w:eastAsia="Times New Roman" w:hAnsi="Arial" w:cs="Arial"/>
          <w:color w:val="000000"/>
          <w:sz w:val="24"/>
          <w:szCs w:val="24"/>
        </w:rPr>
        <w:t xml:space="preserve"> need more of these too</w:t>
      </w:r>
    </w:p>
    <w:p w14:paraId="1C82D658" w14:textId="77777777" w:rsidR="00326FDC" w:rsidRP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We need the creature cards to be pretty balanced, especially since what cards you get are random, so for now, don't make them too ridiculous</w:t>
      </w:r>
    </w:p>
    <w:p w14:paraId="6265AA49" w14:textId="77777777" w:rsidR="00326FDC" w:rsidRPr="00326FDC" w:rsidRDefault="00326FDC" w:rsidP="00326FDC">
      <w:pPr>
        <w:spacing w:after="0" w:line="240" w:lineRule="auto"/>
        <w:rPr>
          <w:rFonts w:ascii="Arial" w:eastAsia="Times New Roman" w:hAnsi="Arial" w:cs="Arial"/>
          <w:color w:val="000000"/>
          <w:sz w:val="24"/>
          <w:szCs w:val="24"/>
        </w:rPr>
      </w:pPr>
    </w:p>
    <w:p w14:paraId="714294D3" w14:textId="77777777" w:rsid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lastRenderedPageBreak/>
        <w:t xml:space="preserve">- I think the premise (as I've always seen it) is somewhat Lord of the Rings-y. </w:t>
      </w:r>
      <w:proofErr w:type="gramStart"/>
      <w:r w:rsidRPr="00326FDC">
        <w:rPr>
          <w:rFonts w:ascii="Arial" w:eastAsia="Times New Roman" w:hAnsi="Arial" w:cs="Arial"/>
          <w:color w:val="000000"/>
          <w:sz w:val="24"/>
          <w:szCs w:val="24"/>
        </w:rPr>
        <w:t xml:space="preserve">A bit </w:t>
      </w:r>
      <w:proofErr w:type="spellStart"/>
      <w:r w:rsidRPr="00326FDC">
        <w:rPr>
          <w:rFonts w:ascii="Arial" w:eastAsia="Times New Roman" w:hAnsi="Arial" w:cs="Arial"/>
          <w:color w:val="000000"/>
          <w:sz w:val="24"/>
          <w:szCs w:val="24"/>
        </w:rPr>
        <w:t>chiche</w:t>
      </w:r>
      <w:proofErr w:type="spellEnd"/>
      <w:r w:rsidRPr="00326FDC">
        <w:rPr>
          <w:rFonts w:ascii="Arial" w:eastAsia="Times New Roman" w:hAnsi="Arial" w:cs="Arial"/>
          <w:color w:val="000000"/>
          <w:sz w:val="24"/>
          <w:szCs w:val="24"/>
        </w:rPr>
        <w:t>, but whatever.</w:t>
      </w:r>
      <w:proofErr w:type="gramEnd"/>
      <w:r w:rsidRPr="00326FDC">
        <w:rPr>
          <w:rFonts w:ascii="Arial" w:eastAsia="Times New Roman" w:hAnsi="Arial" w:cs="Arial"/>
          <w:color w:val="000000"/>
          <w:sz w:val="24"/>
          <w:szCs w:val="24"/>
        </w:rPr>
        <w:t xml:space="preserve"> </w:t>
      </w:r>
      <w:proofErr w:type="gramStart"/>
      <w:r w:rsidRPr="00326FDC">
        <w:rPr>
          <w:rFonts w:ascii="Arial" w:eastAsia="Times New Roman" w:hAnsi="Arial" w:cs="Arial"/>
          <w:color w:val="000000"/>
          <w:sz w:val="24"/>
          <w:szCs w:val="24"/>
        </w:rPr>
        <w:t xml:space="preserve">If anyone has </w:t>
      </w:r>
      <w:proofErr w:type="spellStart"/>
      <w:r w:rsidRPr="00326FDC">
        <w:rPr>
          <w:rFonts w:ascii="Arial" w:eastAsia="Times New Roman" w:hAnsi="Arial" w:cs="Arial"/>
          <w:color w:val="000000"/>
          <w:sz w:val="24"/>
          <w:szCs w:val="24"/>
        </w:rPr>
        <w:t>abother</w:t>
      </w:r>
      <w:proofErr w:type="spellEnd"/>
      <w:r w:rsidRPr="00326FDC">
        <w:rPr>
          <w:rFonts w:ascii="Arial" w:eastAsia="Times New Roman" w:hAnsi="Arial" w:cs="Arial"/>
          <w:color w:val="000000"/>
          <w:sz w:val="24"/>
          <w:szCs w:val="24"/>
        </w:rPr>
        <w:t xml:space="preserve"> idea...</w:t>
      </w:r>
      <w:proofErr w:type="gramEnd"/>
    </w:p>
    <w:p w14:paraId="2254487B" w14:textId="77777777" w:rsidR="00BE2290" w:rsidRPr="00326FDC" w:rsidRDefault="00BE2290" w:rsidP="00326FDC">
      <w:pPr>
        <w:spacing w:after="0" w:line="240" w:lineRule="auto"/>
        <w:rPr>
          <w:rFonts w:ascii="Arial" w:eastAsia="Times New Roman" w:hAnsi="Arial" w:cs="Arial"/>
          <w:color w:val="000000"/>
          <w:sz w:val="24"/>
          <w:szCs w:val="24"/>
        </w:rPr>
      </w:pPr>
    </w:p>
    <w:p w14:paraId="166D6AD5" w14:textId="77777777" w:rsidR="00326FDC" w:rsidRPr="00326FDC" w:rsidRDefault="00326FDC" w:rsidP="00326FDC">
      <w:pPr>
        <w:spacing w:after="0" w:line="240" w:lineRule="auto"/>
        <w:rPr>
          <w:rFonts w:ascii="Arial" w:eastAsia="Times New Roman" w:hAnsi="Arial" w:cs="Arial"/>
          <w:color w:val="808080"/>
          <w:sz w:val="24"/>
          <w:szCs w:val="24"/>
        </w:rPr>
      </w:pPr>
      <w:r w:rsidRPr="00326FDC">
        <w:rPr>
          <w:rFonts w:ascii="Arial" w:eastAsia="Times New Roman" w:hAnsi="Arial" w:cs="Arial"/>
          <w:color w:val="808080"/>
          <w:sz w:val="24"/>
          <w:szCs w:val="24"/>
        </w:rPr>
        <w:t>Feb 17</w:t>
      </w:r>
    </w:p>
    <w:p w14:paraId="7EA8202D" w14:textId="77777777" w:rsidR="00326FDC" w:rsidRPr="00326FDC" w:rsidRDefault="00326FDC" w:rsidP="00326FDC">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2464C043">
            <wp:extent cx="952500" cy="952500"/>
            <wp:effectExtent l="19050" t="0" r="0" b="0"/>
            <wp:docPr id="13" name="Picture 13"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ave.google.com/wave/static/images/unknown.jpg"/>
                    <pic:cNvPicPr>
                      <a:picLocks noChangeAspect="1" noChangeArrowheads="1"/>
                    </pic:cNvPicPr>
                  </pic:nvPicPr>
                  <pic:blipFill>
                    <a:blip r:embed="rId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14:paraId="12E76466" w14:textId="77777777" w:rsidR="00326FDC" w:rsidRPr="00326FDC" w:rsidRDefault="00326FDC" w:rsidP="00326FDC">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Pr>
          <w:rFonts w:ascii="Arial" w:eastAsia="Times New Roman" w:hAnsi="Arial" w:cs="Arial"/>
          <w:b/>
          <w:bCs/>
          <w:color w:val="808080"/>
          <w:sz w:val="24"/>
          <w:szCs w:val="24"/>
        </w:rPr>
        <w:t>:</w:t>
      </w:r>
    </w:p>
    <w:p w14:paraId="52034EE2" w14:textId="77777777" w:rsidR="00326FDC" w:rsidRDefault="00326FDC" w:rsidP="00326FDC">
      <w:pPr>
        <w:spacing w:after="0" w:line="240" w:lineRule="auto"/>
        <w:rPr>
          <w:rFonts w:ascii="Arial" w:eastAsia="Times New Roman" w:hAnsi="Arial" w:cs="Arial"/>
          <w:color w:val="000000"/>
          <w:sz w:val="24"/>
          <w:szCs w:val="24"/>
        </w:rPr>
      </w:pPr>
      <w:r w:rsidRPr="00326FDC">
        <w:rPr>
          <w:rFonts w:ascii="Arial" w:eastAsia="Times New Roman" w:hAnsi="Arial" w:cs="Arial"/>
          <w:color w:val="000000"/>
          <w:sz w:val="24"/>
          <w:szCs w:val="24"/>
        </w:rPr>
        <w:t xml:space="preserve">Here is a word document with some card ideas I've come up with so far. I was playing around with the look and possible flavor text in some of them. </w:t>
      </w:r>
      <w:proofErr w:type="gramStart"/>
      <w:r w:rsidRPr="00326FDC">
        <w:rPr>
          <w:rFonts w:ascii="Arial" w:eastAsia="Times New Roman" w:hAnsi="Arial" w:cs="Arial"/>
          <w:color w:val="000000"/>
          <w:sz w:val="24"/>
          <w:szCs w:val="24"/>
        </w:rPr>
        <w:t xml:space="preserve">In terms of premise, how about </w:t>
      </w:r>
      <w:proofErr w:type="spellStart"/>
      <w:r w:rsidRPr="00326FDC">
        <w:rPr>
          <w:rFonts w:ascii="Arial" w:eastAsia="Times New Roman" w:hAnsi="Arial" w:cs="Arial"/>
          <w:color w:val="000000"/>
          <w:sz w:val="24"/>
          <w:szCs w:val="24"/>
        </w:rPr>
        <w:t>steampunk</w:t>
      </w:r>
      <w:proofErr w:type="spellEnd"/>
      <w:r w:rsidRPr="00326FDC">
        <w:rPr>
          <w:rFonts w:ascii="Arial" w:eastAsia="Times New Roman" w:hAnsi="Arial" w:cs="Arial"/>
          <w:color w:val="000000"/>
          <w:sz w:val="24"/>
          <w:szCs w:val="24"/>
        </w:rPr>
        <w:t>?</w:t>
      </w:r>
      <w:proofErr w:type="gramEnd"/>
      <w:r w:rsidRPr="00326FDC">
        <w:rPr>
          <w:rFonts w:ascii="Arial" w:eastAsia="Times New Roman" w:hAnsi="Arial" w:cs="Arial"/>
          <w:color w:val="000000"/>
          <w:sz w:val="24"/>
          <w:szCs w:val="24"/>
        </w:rPr>
        <w:t xml:space="preserve"> One of the cards has a faded out background of a </w:t>
      </w:r>
      <w:proofErr w:type="spellStart"/>
      <w:r w:rsidRPr="00326FDC">
        <w:rPr>
          <w:rFonts w:ascii="Arial" w:eastAsia="Times New Roman" w:hAnsi="Arial" w:cs="Arial"/>
          <w:color w:val="000000"/>
          <w:sz w:val="24"/>
          <w:szCs w:val="24"/>
        </w:rPr>
        <w:t>steampunk</w:t>
      </w:r>
      <w:proofErr w:type="spellEnd"/>
      <w:r w:rsidRPr="00326FDC">
        <w:rPr>
          <w:rFonts w:ascii="Arial" w:eastAsia="Times New Roman" w:hAnsi="Arial" w:cs="Arial"/>
          <w:color w:val="000000"/>
          <w:sz w:val="24"/>
          <w:szCs w:val="24"/>
        </w:rPr>
        <w:t xml:space="preserve"> robot. </w:t>
      </w:r>
    </w:p>
    <w:p w14:paraId="63F605EC" w14:textId="77777777" w:rsidR="00BE2290" w:rsidRDefault="00BE2290" w:rsidP="00326FDC">
      <w:pPr>
        <w:spacing w:after="0" w:line="240" w:lineRule="auto"/>
        <w:rPr>
          <w:rFonts w:ascii="Arial" w:eastAsia="Times New Roman" w:hAnsi="Arial" w:cs="Arial"/>
          <w:color w:val="000000"/>
          <w:sz w:val="24"/>
          <w:szCs w:val="24"/>
        </w:rPr>
      </w:pPr>
    </w:p>
    <w:p w14:paraId="704E160F" w14:textId="77777777" w:rsidR="00BE2290" w:rsidRPr="00326FDC" w:rsidRDefault="00BE2290" w:rsidP="00BE2290">
      <w:pPr>
        <w:spacing w:after="0" w:line="240" w:lineRule="auto"/>
        <w:rPr>
          <w:rFonts w:ascii="Arial" w:eastAsia="Times New Roman" w:hAnsi="Arial" w:cs="Arial"/>
          <w:color w:val="808080"/>
          <w:sz w:val="24"/>
          <w:szCs w:val="24"/>
        </w:rPr>
      </w:pPr>
      <w:r w:rsidRPr="00326FDC">
        <w:rPr>
          <w:rFonts w:ascii="Arial" w:eastAsia="Times New Roman" w:hAnsi="Arial" w:cs="Arial"/>
          <w:color w:val="808080"/>
          <w:sz w:val="24"/>
          <w:szCs w:val="24"/>
        </w:rPr>
        <w:t xml:space="preserve">Feb </w:t>
      </w:r>
      <w:r>
        <w:rPr>
          <w:rFonts w:ascii="Arial" w:eastAsia="Times New Roman" w:hAnsi="Arial" w:cs="Arial"/>
          <w:color w:val="808080"/>
          <w:sz w:val="24"/>
          <w:szCs w:val="24"/>
        </w:rPr>
        <w:t>21</w:t>
      </w:r>
    </w:p>
    <w:p w14:paraId="7EB129CB" w14:textId="77777777" w:rsidR="00BE2290" w:rsidRDefault="00BE2290" w:rsidP="00326FDC">
      <w:pPr>
        <w:spacing w:after="0" w:line="240" w:lineRule="auto"/>
        <w:rPr>
          <w:rFonts w:ascii="Arial" w:eastAsia="Times New Roman" w:hAnsi="Arial" w:cs="Arial"/>
          <w:color w:val="000000"/>
          <w:sz w:val="24"/>
          <w:szCs w:val="24"/>
        </w:rPr>
      </w:pPr>
    </w:p>
    <w:p w14:paraId="6D9D439C" w14:textId="77777777" w:rsidR="00BE2290" w:rsidRDefault="00BE2290" w:rsidP="00326FDC">
      <w:pPr>
        <w:spacing w:after="0" w:line="240" w:lineRule="auto"/>
        <w:rPr>
          <w:rFonts w:ascii="Arial" w:eastAsia="Times New Roman" w:hAnsi="Arial" w:cs="Arial"/>
          <w:color w:val="000000"/>
          <w:sz w:val="24"/>
          <w:szCs w:val="24"/>
        </w:rPr>
      </w:pPr>
    </w:p>
    <w:p w14:paraId="4537A30B"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48309618">
            <wp:extent cx="952500" cy="952500"/>
            <wp:effectExtent l="0" t="0" r="0" b="0"/>
            <wp:docPr id="4" name="Picture 4"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ave.google.com/wave/static/images/unknow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0276C214" w14:textId="77777777" w:rsidR="00BE2290" w:rsidRPr="00326FDC" w:rsidRDefault="00BE2290" w:rsidP="00BE2290">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Pr>
          <w:rFonts w:ascii="Arial" w:eastAsia="Times New Roman" w:hAnsi="Arial" w:cs="Arial"/>
          <w:b/>
          <w:bCs/>
          <w:color w:val="808080"/>
          <w:sz w:val="24"/>
          <w:szCs w:val="24"/>
        </w:rPr>
        <w:t>:</w:t>
      </w:r>
    </w:p>
    <w:p w14:paraId="21002E04" w14:textId="77777777" w:rsidR="00BE2290" w:rsidRPr="00BE2290" w:rsidRDefault="00BE2290" w:rsidP="00BE2290">
      <w:pPr>
        <w:spacing w:after="0" w:line="240" w:lineRule="auto"/>
        <w:rPr>
          <w:rFonts w:ascii="Arial" w:eastAsia="Times New Roman" w:hAnsi="Arial" w:cs="Arial"/>
          <w:color w:val="000000"/>
          <w:sz w:val="24"/>
          <w:szCs w:val="24"/>
        </w:rPr>
      </w:pPr>
      <w:proofErr w:type="gramStart"/>
      <w:r w:rsidRPr="00BE2290">
        <w:rPr>
          <w:rFonts w:ascii="Arial" w:eastAsia="Times New Roman" w:hAnsi="Arial" w:cs="Arial"/>
          <w:color w:val="000000"/>
          <w:sz w:val="24"/>
          <w:szCs w:val="24"/>
        </w:rPr>
        <w:t>Spent a lot of this weekend making some hardcore progress on programming for another class but with that mostly out of the way I've been thinking of our next steps for the game.</w:t>
      </w:r>
      <w:proofErr w:type="gramEnd"/>
    </w:p>
    <w:p w14:paraId="1EF22480" w14:textId="77777777" w:rsidR="00BE2290" w:rsidRPr="00BE2290" w:rsidRDefault="00BE2290" w:rsidP="00BE2290">
      <w:pPr>
        <w:spacing w:after="0" w:line="240" w:lineRule="auto"/>
        <w:rPr>
          <w:rFonts w:ascii="Arial" w:eastAsia="Times New Roman" w:hAnsi="Arial" w:cs="Arial"/>
          <w:color w:val="000000"/>
          <w:sz w:val="24"/>
          <w:szCs w:val="24"/>
        </w:rPr>
      </w:pPr>
    </w:p>
    <w:p w14:paraId="4A6F1333"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First of all the game has no premise/narrative/story to speak of and as we saw last Friday, that makes it harder to understand the mechanics of the game, let alone feel invested when playing it. I was throwing around the idea of </w:t>
      </w:r>
      <w:proofErr w:type="spellStart"/>
      <w:r w:rsidRPr="00BE2290">
        <w:rPr>
          <w:rFonts w:ascii="Arial" w:eastAsia="Times New Roman" w:hAnsi="Arial" w:cs="Arial"/>
          <w:color w:val="000000"/>
          <w:sz w:val="24"/>
          <w:szCs w:val="24"/>
        </w:rPr>
        <w:t>Steampunk</w:t>
      </w:r>
      <w:proofErr w:type="spellEnd"/>
      <w:r w:rsidRPr="00BE2290">
        <w:rPr>
          <w:rFonts w:ascii="Arial" w:eastAsia="Times New Roman" w:hAnsi="Arial" w:cs="Arial"/>
          <w:color w:val="000000"/>
          <w:sz w:val="24"/>
          <w:szCs w:val="24"/>
        </w:rPr>
        <w:t xml:space="preserve"> as a general setting for the game as I think it would make sense with a lot of the formal elements. That and it runs counter to the </w:t>
      </w:r>
      <w:proofErr w:type="spellStart"/>
      <w:r w:rsidRPr="00BE2290">
        <w:rPr>
          <w:rFonts w:ascii="Arial" w:eastAsia="Times New Roman" w:hAnsi="Arial" w:cs="Arial"/>
          <w:color w:val="000000"/>
          <w:sz w:val="24"/>
          <w:szCs w:val="24"/>
        </w:rPr>
        <w:t>Tolkieneque</w:t>
      </w:r>
      <w:proofErr w:type="spellEnd"/>
      <w:r w:rsidRPr="00BE2290">
        <w:rPr>
          <w:rFonts w:ascii="Arial" w:eastAsia="Times New Roman" w:hAnsi="Arial" w:cs="Arial"/>
          <w:color w:val="000000"/>
          <w:sz w:val="24"/>
          <w:szCs w:val="24"/>
        </w:rPr>
        <w:t xml:space="preserve"> fantasy that I'm familiar with in a lot of other card games.</w:t>
      </w:r>
    </w:p>
    <w:p w14:paraId="2240570F" w14:textId="77777777" w:rsidR="00BE2290" w:rsidRPr="00BE2290" w:rsidRDefault="00BE2290" w:rsidP="00BE2290">
      <w:pPr>
        <w:spacing w:after="0" w:line="240" w:lineRule="auto"/>
        <w:rPr>
          <w:rFonts w:ascii="Arial" w:eastAsia="Times New Roman" w:hAnsi="Arial" w:cs="Arial"/>
          <w:color w:val="000000"/>
          <w:sz w:val="24"/>
          <w:szCs w:val="24"/>
        </w:rPr>
      </w:pPr>
    </w:p>
    <w:p w14:paraId="19589186"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How might this work out? Well, consider the resource mechanic. In a </w:t>
      </w:r>
      <w:proofErr w:type="spellStart"/>
      <w:r w:rsidRPr="00BE2290">
        <w:rPr>
          <w:rFonts w:ascii="Arial" w:eastAsia="Times New Roman" w:hAnsi="Arial" w:cs="Arial"/>
          <w:color w:val="000000"/>
          <w:sz w:val="24"/>
          <w:szCs w:val="24"/>
        </w:rPr>
        <w:t>Steampunk</w:t>
      </w:r>
      <w:proofErr w:type="spellEnd"/>
      <w:r w:rsidRPr="00BE2290">
        <w:rPr>
          <w:rFonts w:ascii="Arial" w:eastAsia="Times New Roman" w:hAnsi="Arial" w:cs="Arial"/>
          <w:color w:val="000000"/>
          <w:sz w:val="24"/>
          <w:szCs w:val="24"/>
        </w:rPr>
        <w:t xml:space="preserve"> setting, the resource could be steam (</w:t>
      </w:r>
      <w:proofErr w:type="spellStart"/>
      <w:r w:rsidRPr="00BE2290">
        <w:rPr>
          <w:rFonts w:ascii="Arial" w:eastAsia="Times New Roman" w:hAnsi="Arial" w:cs="Arial"/>
          <w:color w:val="000000"/>
          <w:sz w:val="24"/>
          <w:szCs w:val="24"/>
        </w:rPr>
        <w:t>ie</w:t>
      </w:r>
      <w:proofErr w:type="spellEnd"/>
      <w:r w:rsidRPr="00BE2290">
        <w:rPr>
          <w:rFonts w:ascii="Arial" w:eastAsia="Times New Roman" w:hAnsi="Arial" w:cs="Arial"/>
          <w:color w:val="000000"/>
          <w:sz w:val="24"/>
          <w:szCs w:val="24"/>
        </w:rPr>
        <w:t xml:space="preserve"> steam engines). Our units could be robots that are steam powered and can both use the steam on the board themselves as well as route it towards a doomsday weapon (</w:t>
      </w:r>
      <w:proofErr w:type="spellStart"/>
      <w:r w:rsidRPr="00BE2290">
        <w:rPr>
          <w:rFonts w:ascii="Arial" w:eastAsia="Times New Roman" w:hAnsi="Arial" w:cs="Arial"/>
          <w:color w:val="000000"/>
          <w:sz w:val="24"/>
          <w:szCs w:val="24"/>
        </w:rPr>
        <w:t>ie</w:t>
      </w:r>
      <w:proofErr w:type="spellEnd"/>
      <w:r w:rsidRPr="00BE2290">
        <w:rPr>
          <w:rFonts w:ascii="Arial" w:eastAsia="Times New Roman" w:hAnsi="Arial" w:cs="Arial"/>
          <w:color w:val="000000"/>
          <w:sz w:val="24"/>
          <w:szCs w:val="24"/>
        </w:rPr>
        <w:t xml:space="preserve"> the win condition of the first to get 1000 resources). The justification for the directional attacks could be that the robots are somewhat slapped together, a hodgepodge of parts that were added to as available.</w:t>
      </w:r>
    </w:p>
    <w:p w14:paraId="75D3888F" w14:textId="77777777" w:rsidR="00BE2290" w:rsidRPr="00BE2290" w:rsidRDefault="00BE2290" w:rsidP="00BE2290">
      <w:pPr>
        <w:spacing w:after="0" w:line="240" w:lineRule="auto"/>
        <w:rPr>
          <w:rFonts w:ascii="Arial" w:eastAsia="Times New Roman" w:hAnsi="Arial" w:cs="Arial"/>
          <w:color w:val="000000"/>
          <w:sz w:val="24"/>
          <w:szCs w:val="24"/>
        </w:rPr>
      </w:pPr>
    </w:p>
    <w:p w14:paraId="4F2ACFB5"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The other thing that was pretty obvious to me watching Vincent and Bryan play was that the game even in that state was interesting to play. Adding the other mechanics we have in mind, at least as we've conceived them, </w:t>
      </w:r>
      <w:proofErr w:type="gramStart"/>
      <w:r w:rsidRPr="00BE2290">
        <w:rPr>
          <w:rFonts w:ascii="Arial" w:eastAsia="Times New Roman" w:hAnsi="Arial" w:cs="Arial"/>
          <w:color w:val="000000"/>
          <w:sz w:val="24"/>
          <w:szCs w:val="24"/>
        </w:rPr>
        <w:t>might</w:t>
      </w:r>
      <w:proofErr w:type="gramEnd"/>
      <w:r w:rsidRPr="00BE2290">
        <w:rPr>
          <w:rFonts w:ascii="Arial" w:eastAsia="Times New Roman" w:hAnsi="Arial" w:cs="Arial"/>
          <w:color w:val="000000"/>
          <w:sz w:val="24"/>
          <w:szCs w:val="24"/>
        </w:rPr>
        <w:t xml:space="preserve"> overly complicate the game. In keeping with my setting, I was thinking that we might be better adopting an idea Richard mentioned earlier: have the resource cards played underneath the board serve also as </w:t>
      </w:r>
      <w:r w:rsidRPr="00BE2290">
        <w:rPr>
          <w:rFonts w:ascii="Arial" w:eastAsia="Times New Roman" w:hAnsi="Arial" w:cs="Arial"/>
          <w:color w:val="000000"/>
          <w:sz w:val="24"/>
          <w:szCs w:val="24"/>
        </w:rPr>
        <w:lastRenderedPageBreak/>
        <w:t>the buff cards. If our robot units are getting extra steam power, well one would imagine they'd be extra powerful too.</w:t>
      </w:r>
    </w:p>
    <w:p w14:paraId="386F330A" w14:textId="77777777" w:rsidR="00BE2290" w:rsidRPr="00BE2290" w:rsidRDefault="00BE2290" w:rsidP="00BE2290">
      <w:pPr>
        <w:spacing w:after="0" w:line="240" w:lineRule="auto"/>
        <w:rPr>
          <w:rFonts w:ascii="Arial" w:eastAsia="Times New Roman" w:hAnsi="Arial" w:cs="Arial"/>
          <w:color w:val="000000"/>
          <w:sz w:val="24"/>
          <w:szCs w:val="24"/>
        </w:rPr>
      </w:pPr>
    </w:p>
    <w:p w14:paraId="1D05C9C5"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The last idea I had regarding immediate changes was to represent the resource with a simple primary color, perhaps blue to keep consistency with the blue bordered resource generating regions on the board. My concern is that players might have a hard time seeing anything more complicated than that underneath the board. However, if they are only looking for the presence or absence of blue in the middle of a cutout card, they won't get confused.</w:t>
      </w:r>
    </w:p>
    <w:p w14:paraId="021A5AD2" w14:textId="77777777" w:rsidR="00BE2290" w:rsidRPr="00BE2290" w:rsidRDefault="00BE2290" w:rsidP="00BE2290">
      <w:pPr>
        <w:spacing w:after="0" w:line="240" w:lineRule="auto"/>
        <w:rPr>
          <w:rFonts w:ascii="Arial" w:eastAsia="Times New Roman" w:hAnsi="Arial" w:cs="Arial"/>
          <w:color w:val="000000"/>
          <w:sz w:val="24"/>
          <w:szCs w:val="24"/>
        </w:rPr>
      </w:pPr>
    </w:p>
    <w:p w14:paraId="481ACC02" w14:textId="77777777" w:rsid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So, when are you all free to meet? For this Friday I definitely want to have a more finished board with the slider mechanic, cards like the ones I attached earlier printed on card stock, and a finalized premise/story.</w:t>
      </w:r>
    </w:p>
    <w:p w14:paraId="47113887" w14:textId="77777777" w:rsidR="00BE2290" w:rsidRPr="00BE2290" w:rsidRDefault="00BE2290" w:rsidP="00BE2290">
      <w:pPr>
        <w:spacing w:after="0" w:line="240" w:lineRule="auto"/>
        <w:rPr>
          <w:rFonts w:ascii="Arial" w:eastAsia="Times New Roman" w:hAnsi="Arial" w:cs="Arial"/>
          <w:color w:val="000000"/>
          <w:sz w:val="24"/>
          <w:szCs w:val="24"/>
        </w:rPr>
      </w:pPr>
    </w:p>
    <w:p w14:paraId="7AB26EAD" w14:textId="77777777" w:rsidR="00BE2290" w:rsidRPr="00BE2290" w:rsidRDefault="00BE2290" w:rsidP="00BE2290">
      <w:pPr>
        <w:spacing w:after="0" w:line="240" w:lineRule="auto"/>
        <w:rPr>
          <w:rFonts w:ascii="Arial" w:eastAsia="Times New Roman" w:hAnsi="Arial" w:cs="Arial"/>
          <w:color w:val="808080"/>
          <w:sz w:val="24"/>
          <w:szCs w:val="24"/>
        </w:rPr>
      </w:pPr>
      <w:r w:rsidRPr="00BE2290">
        <w:rPr>
          <w:rFonts w:ascii="Arial" w:eastAsia="Times New Roman" w:hAnsi="Arial" w:cs="Arial"/>
          <w:color w:val="808080"/>
          <w:sz w:val="24"/>
          <w:szCs w:val="24"/>
        </w:rPr>
        <w:t>Feb 21</w:t>
      </w:r>
    </w:p>
    <w:p w14:paraId="2A4CE8AC"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0AFAF9B4">
            <wp:extent cx="952500" cy="952500"/>
            <wp:effectExtent l="0" t="0" r="0" b="0"/>
            <wp:docPr id="5" name="Picture 5"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ave.google.com/wave/static/images/unknow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6386D1B1" w14:textId="77777777" w:rsidR="00BE2290" w:rsidRPr="00BE2290" w:rsidRDefault="00BE2290" w:rsidP="00BE2290">
      <w:pPr>
        <w:spacing w:after="0" w:line="240" w:lineRule="auto"/>
        <w:rPr>
          <w:rFonts w:ascii="Arial" w:eastAsia="Times New Roman" w:hAnsi="Arial" w:cs="Arial"/>
          <w:b/>
          <w:bCs/>
          <w:color w:val="808080"/>
          <w:sz w:val="24"/>
          <w:szCs w:val="24"/>
        </w:rPr>
      </w:pPr>
      <w:r w:rsidRPr="00BE2290">
        <w:rPr>
          <w:rFonts w:ascii="Arial" w:eastAsia="Times New Roman" w:hAnsi="Arial" w:cs="Arial"/>
          <w:b/>
          <w:bCs/>
          <w:color w:val="808080"/>
          <w:sz w:val="24"/>
          <w:szCs w:val="24"/>
        </w:rPr>
        <w:t>Iamrecognized@googlewave.com:</w:t>
      </w:r>
    </w:p>
    <w:p w14:paraId="462770E1"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That sounds mostly good. I don't know about having the board done for this week; I think we want to make sure we've got the mechanics nailed down before we build the real board.</w:t>
      </w:r>
    </w:p>
    <w:p w14:paraId="7222520F" w14:textId="77777777" w:rsidR="00BE2290" w:rsidRPr="00BE2290" w:rsidRDefault="00BE2290" w:rsidP="00BE2290">
      <w:pPr>
        <w:spacing w:after="0" w:line="240" w:lineRule="auto"/>
        <w:rPr>
          <w:rFonts w:ascii="Arial" w:eastAsia="Times New Roman" w:hAnsi="Arial" w:cs="Arial"/>
          <w:color w:val="000000"/>
          <w:sz w:val="24"/>
          <w:szCs w:val="24"/>
        </w:rPr>
      </w:pPr>
    </w:p>
    <w:p w14:paraId="29B2FFFD" w14:textId="77777777" w:rsidR="00BE2290" w:rsidRPr="00BE2290" w:rsidRDefault="00BE2290" w:rsidP="00BE2290">
      <w:pPr>
        <w:spacing w:after="0" w:line="240" w:lineRule="auto"/>
        <w:rPr>
          <w:rFonts w:ascii="Arial" w:eastAsia="Times New Roman" w:hAnsi="Arial" w:cs="Arial"/>
          <w:color w:val="000000"/>
          <w:sz w:val="24"/>
          <w:szCs w:val="24"/>
        </w:rPr>
      </w:pPr>
      <w:proofErr w:type="spellStart"/>
      <w:r w:rsidRPr="00BE2290">
        <w:rPr>
          <w:rFonts w:ascii="Arial" w:eastAsia="Times New Roman" w:hAnsi="Arial" w:cs="Arial"/>
          <w:color w:val="000000"/>
          <w:sz w:val="24"/>
          <w:szCs w:val="24"/>
        </w:rPr>
        <w:t>Steampunk</w:t>
      </w:r>
      <w:proofErr w:type="spellEnd"/>
      <w:r w:rsidRPr="00BE2290">
        <w:rPr>
          <w:rFonts w:ascii="Arial" w:eastAsia="Times New Roman" w:hAnsi="Arial" w:cs="Arial"/>
          <w:color w:val="000000"/>
          <w:sz w:val="24"/>
          <w:szCs w:val="24"/>
        </w:rPr>
        <w:t xml:space="preserve"> is fine by me, and I think actually really does work for what we have. But I'm not entirely sure on the name. It doesn't sound... mechanical enough.</w:t>
      </w:r>
    </w:p>
    <w:p w14:paraId="53134E06" w14:textId="77777777" w:rsidR="00BE2290" w:rsidRPr="00BE2290" w:rsidRDefault="00BE2290" w:rsidP="00BE2290">
      <w:pPr>
        <w:spacing w:after="0" w:line="240" w:lineRule="auto"/>
        <w:rPr>
          <w:rFonts w:ascii="Arial" w:eastAsia="Times New Roman" w:hAnsi="Arial" w:cs="Arial"/>
          <w:color w:val="000000"/>
          <w:sz w:val="24"/>
          <w:szCs w:val="24"/>
        </w:rPr>
      </w:pPr>
    </w:p>
    <w:p w14:paraId="26A5101A"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I do think that buffs that you can play that are not part of the resource system are a good idea still. </w:t>
      </w:r>
      <w:proofErr w:type="spellStart"/>
      <w:r w:rsidRPr="00BE2290">
        <w:rPr>
          <w:rFonts w:ascii="Arial" w:eastAsia="Times New Roman" w:hAnsi="Arial" w:cs="Arial"/>
          <w:color w:val="000000"/>
          <w:sz w:val="24"/>
          <w:szCs w:val="24"/>
        </w:rPr>
        <w:t>Reguardless</w:t>
      </w:r>
      <w:proofErr w:type="spellEnd"/>
      <w:r w:rsidRPr="00BE2290">
        <w:rPr>
          <w:rFonts w:ascii="Arial" w:eastAsia="Times New Roman" w:hAnsi="Arial" w:cs="Arial"/>
          <w:color w:val="000000"/>
          <w:sz w:val="24"/>
          <w:szCs w:val="24"/>
        </w:rPr>
        <w:t xml:space="preserve">, with the player cards, instance cards, and slider cards, we need to increase the size of the hand, because just holding 2 seems like it's just too few. Maybe start by drawing 7-8 and still play 3 on the first turn. Anything over </w:t>
      </w:r>
      <w:proofErr w:type="gramStart"/>
      <w:r w:rsidRPr="00BE2290">
        <w:rPr>
          <w:rFonts w:ascii="Arial" w:eastAsia="Times New Roman" w:hAnsi="Arial" w:cs="Arial"/>
          <w:color w:val="000000"/>
          <w:sz w:val="24"/>
          <w:szCs w:val="24"/>
        </w:rPr>
        <w:t>7,</w:t>
      </w:r>
      <w:proofErr w:type="gramEnd"/>
      <w:r w:rsidRPr="00BE2290">
        <w:rPr>
          <w:rFonts w:ascii="Arial" w:eastAsia="Times New Roman" w:hAnsi="Arial" w:cs="Arial"/>
          <w:color w:val="000000"/>
          <w:sz w:val="24"/>
          <w:szCs w:val="24"/>
        </w:rPr>
        <w:t xml:space="preserve"> and you have to discard one.</w:t>
      </w:r>
    </w:p>
    <w:p w14:paraId="256779B5" w14:textId="77777777" w:rsidR="00BE2290" w:rsidRPr="00BE2290" w:rsidRDefault="00BE2290" w:rsidP="00BE2290">
      <w:pPr>
        <w:spacing w:after="0" w:line="240" w:lineRule="auto"/>
        <w:rPr>
          <w:rFonts w:ascii="Arial" w:eastAsia="Times New Roman" w:hAnsi="Arial" w:cs="Arial"/>
          <w:color w:val="000000"/>
          <w:sz w:val="24"/>
          <w:szCs w:val="24"/>
        </w:rPr>
      </w:pPr>
    </w:p>
    <w:p w14:paraId="0DB4DA71"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Also throughout the week, we need to work on simplifying the length and language of the rule set.</w:t>
      </w:r>
    </w:p>
    <w:p w14:paraId="6E2CD1AD" w14:textId="77777777" w:rsidR="00BE2290" w:rsidRPr="00BE2290" w:rsidRDefault="00BE2290" w:rsidP="00BE2290">
      <w:pPr>
        <w:spacing w:after="0" w:line="240" w:lineRule="auto"/>
        <w:rPr>
          <w:rFonts w:ascii="Arial" w:eastAsia="Times New Roman" w:hAnsi="Arial" w:cs="Arial"/>
          <w:color w:val="000000"/>
          <w:sz w:val="24"/>
          <w:szCs w:val="24"/>
        </w:rPr>
      </w:pPr>
    </w:p>
    <w:p w14:paraId="4874D5A1" w14:textId="77777777" w:rsidR="00BE2290" w:rsidRPr="00BE2290" w:rsidRDefault="00BE2290" w:rsidP="00BE2290">
      <w:pPr>
        <w:spacing w:after="0" w:line="240" w:lineRule="auto"/>
        <w:rPr>
          <w:rFonts w:ascii="Arial" w:eastAsia="Times New Roman" w:hAnsi="Arial" w:cs="Arial"/>
          <w:color w:val="000000"/>
          <w:sz w:val="24"/>
          <w:szCs w:val="24"/>
        </w:rPr>
      </w:pPr>
    </w:p>
    <w:p w14:paraId="45345E06"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One major issue that Anthony brought up was the idea of the holes in the player cards. Art on trading cards is a big deal, and as such, having a big hole in the center is possibly a detriment to the collectability of the cards. We should consider that, and how we're going to overcome that. One idea we had was to make the slider cards well decorated, and then have one area that is a small Icon that identifies what they are (resource buff, </w:t>
      </w:r>
      <w:proofErr w:type="spellStart"/>
      <w:r w:rsidRPr="00BE2290">
        <w:rPr>
          <w:rFonts w:ascii="Arial" w:eastAsia="Times New Roman" w:hAnsi="Arial" w:cs="Arial"/>
          <w:color w:val="000000"/>
          <w:sz w:val="24"/>
          <w:szCs w:val="24"/>
        </w:rPr>
        <w:t>etc</w:t>
      </w:r>
      <w:proofErr w:type="spellEnd"/>
      <w:r w:rsidRPr="00BE2290">
        <w:rPr>
          <w:rFonts w:ascii="Arial" w:eastAsia="Times New Roman" w:hAnsi="Arial" w:cs="Arial"/>
          <w:color w:val="000000"/>
          <w:sz w:val="24"/>
          <w:szCs w:val="24"/>
        </w:rPr>
        <w:t xml:space="preserve">) and then have only a small hole (like a centimeter or so) in the player card. This would have the fun side effect of allowing cards to be stored on a long pole. </w:t>
      </w:r>
    </w:p>
    <w:p w14:paraId="0507F289" w14:textId="77777777" w:rsidR="00BE2290" w:rsidRPr="00BE2290" w:rsidRDefault="00BE2290" w:rsidP="00BE2290">
      <w:pPr>
        <w:spacing w:after="0" w:line="240" w:lineRule="auto"/>
        <w:rPr>
          <w:rFonts w:ascii="Arial" w:eastAsia="Times New Roman" w:hAnsi="Arial" w:cs="Arial"/>
          <w:color w:val="000000"/>
          <w:sz w:val="24"/>
          <w:szCs w:val="24"/>
        </w:rPr>
      </w:pPr>
    </w:p>
    <w:p w14:paraId="1CF029E5"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One issue with this is that it would make it so that your opponent may be pretty sure what types of cards you have (as some would have holes, and others would not, though this could be obscured by a card holder and </w:t>
      </w:r>
      <w:proofErr w:type="spellStart"/>
      <w:r w:rsidRPr="00BE2290">
        <w:rPr>
          <w:rFonts w:ascii="Arial" w:eastAsia="Times New Roman" w:hAnsi="Arial" w:cs="Arial"/>
          <w:color w:val="000000"/>
          <w:sz w:val="24"/>
          <w:szCs w:val="24"/>
        </w:rPr>
        <w:t>somthing</w:t>
      </w:r>
      <w:proofErr w:type="spellEnd"/>
      <w:r w:rsidRPr="00BE2290">
        <w:rPr>
          <w:rFonts w:ascii="Arial" w:eastAsia="Times New Roman" w:hAnsi="Arial" w:cs="Arial"/>
          <w:color w:val="000000"/>
          <w:sz w:val="24"/>
          <w:szCs w:val="24"/>
        </w:rPr>
        <w:t xml:space="preserve"> to hold your deck.)</w:t>
      </w:r>
    </w:p>
    <w:p w14:paraId="4483EB8A" w14:textId="77777777" w:rsidR="00BE2290" w:rsidRPr="00BE2290" w:rsidRDefault="00BE2290" w:rsidP="00BE2290">
      <w:pPr>
        <w:spacing w:after="0" w:line="240" w:lineRule="auto"/>
        <w:rPr>
          <w:rFonts w:ascii="Arial" w:eastAsia="Times New Roman" w:hAnsi="Arial" w:cs="Arial"/>
          <w:color w:val="000000"/>
          <w:sz w:val="24"/>
          <w:szCs w:val="24"/>
        </w:rPr>
      </w:pPr>
    </w:p>
    <w:p w14:paraId="13EFF390"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Or possibly we could offset them. Have the slider cards appear from under player cards by having it so that they are only mostly covered.</w:t>
      </w:r>
    </w:p>
    <w:p w14:paraId="775F9A66" w14:textId="77777777" w:rsidR="00BE2290" w:rsidRPr="00BE2290" w:rsidRDefault="00BE2290" w:rsidP="00BE2290">
      <w:pPr>
        <w:spacing w:after="0" w:line="240" w:lineRule="auto"/>
        <w:rPr>
          <w:rFonts w:ascii="Arial" w:eastAsia="Times New Roman" w:hAnsi="Arial" w:cs="Arial"/>
          <w:color w:val="000000"/>
          <w:sz w:val="24"/>
          <w:szCs w:val="24"/>
        </w:rPr>
      </w:pPr>
    </w:p>
    <w:p w14:paraId="29B33903" w14:textId="77777777" w:rsidR="00BE2290" w:rsidRPr="00BE2290" w:rsidRDefault="00BE2290" w:rsidP="00BE2290">
      <w:pPr>
        <w:spacing w:after="0" w:line="240" w:lineRule="auto"/>
        <w:rPr>
          <w:rFonts w:ascii="Arial" w:eastAsia="Times New Roman" w:hAnsi="Arial" w:cs="Arial"/>
          <w:color w:val="000000"/>
          <w:sz w:val="24"/>
          <w:szCs w:val="24"/>
        </w:rPr>
      </w:pPr>
    </w:p>
    <w:p w14:paraId="5B9EE89A" w14:textId="77777777" w:rsidR="00BE2290" w:rsidRPr="00BE2290" w:rsidRDefault="00BE2290" w:rsidP="00BE2290">
      <w:pPr>
        <w:spacing w:after="0" w:line="240" w:lineRule="auto"/>
        <w:rPr>
          <w:rFonts w:ascii="Arial" w:eastAsia="Times New Roman" w:hAnsi="Arial" w:cs="Arial"/>
          <w:color w:val="808080"/>
          <w:sz w:val="24"/>
          <w:szCs w:val="24"/>
        </w:rPr>
      </w:pPr>
      <w:r w:rsidRPr="00BE2290">
        <w:rPr>
          <w:rFonts w:ascii="Arial" w:eastAsia="Times New Roman" w:hAnsi="Arial" w:cs="Arial"/>
          <w:color w:val="808080"/>
          <w:sz w:val="24"/>
          <w:szCs w:val="24"/>
        </w:rPr>
        <w:t>Feb 23</w:t>
      </w:r>
    </w:p>
    <w:p w14:paraId="7A4E44D7"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594A1FD8">
            <wp:extent cx="952500" cy="952500"/>
            <wp:effectExtent l="0" t="0" r="0" b="0"/>
            <wp:docPr id="8" name="Picture 8"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ave.google.com/wave/static/images/unknow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27B3F7B3" w14:textId="77777777" w:rsidR="00BE2290" w:rsidRPr="00BE2290" w:rsidRDefault="00BE2290" w:rsidP="00BE2290">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sidRPr="00BE2290">
        <w:rPr>
          <w:rFonts w:ascii="Arial" w:eastAsia="Times New Roman" w:hAnsi="Arial" w:cs="Arial"/>
          <w:b/>
          <w:bCs/>
          <w:color w:val="808080"/>
          <w:sz w:val="24"/>
          <w:szCs w:val="24"/>
        </w:rPr>
        <w:t>:</w:t>
      </w:r>
    </w:p>
    <w:p w14:paraId="3E3250CA"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A couple other ideas:</w:t>
      </w:r>
    </w:p>
    <w:p w14:paraId="2B522927"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Instead of having the players control the resources underneath the board, prebuild a set of 12 sliders of which four are randomly chosen and inserted under the board at the start of play. Each slider has its own unique layout of resources. Players can move the sliders either one spot left or right with a new special card, "Gyro's Portable Earthquake Generator" and can only move the slider if they have a unit on that row.</w:t>
      </w:r>
    </w:p>
    <w:p w14:paraId="0A0199DC" w14:textId="77777777" w:rsidR="00BE2290" w:rsidRPr="00BE2290" w:rsidRDefault="00BE2290" w:rsidP="00BE2290">
      <w:pPr>
        <w:spacing w:after="0" w:line="240" w:lineRule="auto"/>
        <w:rPr>
          <w:rFonts w:ascii="Arial" w:eastAsia="Times New Roman" w:hAnsi="Arial" w:cs="Arial"/>
          <w:color w:val="000000"/>
          <w:sz w:val="24"/>
          <w:szCs w:val="24"/>
        </w:rPr>
      </w:pPr>
    </w:p>
    <w:p w14:paraId="7A78347B" w14:textId="77777777" w:rsidR="00BE2290" w:rsidRPr="00BE2290" w:rsidRDefault="00BE2290" w:rsidP="00BE2290">
      <w:pPr>
        <w:spacing w:after="0" w:line="240" w:lineRule="auto"/>
        <w:rPr>
          <w:rFonts w:ascii="Arial" w:eastAsia="Times New Roman" w:hAnsi="Arial" w:cs="Arial"/>
          <w:color w:val="000000"/>
          <w:sz w:val="24"/>
          <w:szCs w:val="24"/>
        </w:rPr>
      </w:pPr>
    </w:p>
    <w:p w14:paraId="70824F49" w14:textId="77777777" w:rsidR="00BE2290" w:rsidRPr="00BE2290" w:rsidRDefault="00BE2290" w:rsidP="00BE2290">
      <w:pPr>
        <w:spacing w:after="0" w:line="240" w:lineRule="auto"/>
        <w:rPr>
          <w:rFonts w:ascii="Arial" w:eastAsia="Times New Roman" w:hAnsi="Arial" w:cs="Arial"/>
          <w:color w:val="808080"/>
          <w:sz w:val="24"/>
          <w:szCs w:val="24"/>
        </w:rPr>
      </w:pPr>
      <w:r w:rsidRPr="00BE2290">
        <w:rPr>
          <w:rFonts w:ascii="Arial" w:eastAsia="Times New Roman" w:hAnsi="Arial" w:cs="Arial"/>
          <w:color w:val="808080"/>
          <w:sz w:val="24"/>
          <w:szCs w:val="24"/>
        </w:rPr>
        <w:t>Feb 23</w:t>
      </w:r>
    </w:p>
    <w:p w14:paraId="5228A66B"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0BB476D1">
            <wp:extent cx="952500" cy="952500"/>
            <wp:effectExtent l="0" t="0" r="0" b="0"/>
            <wp:docPr id="7" name="Picture 7"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ave.google.com/wave/static/images/unknow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7C853D4B" w14:textId="77777777" w:rsidR="00BE2290" w:rsidRPr="00BE2290" w:rsidRDefault="00BE2290" w:rsidP="00BE2290">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sidRPr="00BE2290">
        <w:rPr>
          <w:rFonts w:ascii="Arial" w:eastAsia="Times New Roman" w:hAnsi="Arial" w:cs="Arial"/>
          <w:b/>
          <w:bCs/>
          <w:color w:val="808080"/>
          <w:sz w:val="24"/>
          <w:szCs w:val="24"/>
        </w:rPr>
        <w:t>:</w:t>
      </w:r>
    </w:p>
    <w:p w14:paraId="1E8D7211"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Special units:</w:t>
      </w:r>
    </w:p>
    <w:p w14:paraId="335DA768" w14:textId="77777777" w:rsidR="00BE2290" w:rsidRPr="00BE2290" w:rsidRDefault="00BE2290" w:rsidP="00BE2290">
      <w:pPr>
        <w:spacing w:after="0" w:line="240" w:lineRule="auto"/>
        <w:rPr>
          <w:rFonts w:ascii="Arial" w:eastAsia="Times New Roman" w:hAnsi="Arial" w:cs="Arial"/>
          <w:color w:val="000000"/>
          <w:sz w:val="24"/>
          <w:szCs w:val="24"/>
        </w:rPr>
      </w:pPr>
      <w:proofErr w:type="gramStart"/>
      <w:r w:rsidRPr="00BE2290">
        <w:rPr>
          <w:rFonts w:ascii="Arial" w:eastAsia="Times New Roman" w:hAnsi="Arial" w:cs="Arial"/>
          <w:color w:val="000000"/>
          <w:sz w:val="24"/>
          <w:szCs w:val="24"/>
        </w:rPr>
        <w:t>Ranged unit.</w:t>
      </w:r>
      <w:proofErr w:type="gramEnd"/>
    </w:p>
    <w:p w14:paraId="2AEC0139"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Unit can move two units each turn.</w:t>
      </w:r>
    </w:p>
    <w:p w14:paraId="3AF7A347"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Unit with super high strength/</w:t>
      </w:r>
      <w:proofErr w:type="gramStart"/>
      <w:r w:rsidRPr="00BE2290">
        <w:rPr>
          <w:rFonts w:ascii="Arial" w:eastAsia="Times New Roman" w:hAnsi="Arial" w:cs="Arial"/>
          <w:color w:val="000000"/>
          <w:sz w:val="24"/>
          <w:szCs w:val="24"/>
        </w:rPr>
        <w:t>defense(</w:t>
      </w:r>
      <w:proofErr w:type="gramEnd"/>
      <w:r w:rsidRPr="00BE2290">
        <w:rPr>
          <w:rFonts w:ascii="Arial" w:eastAsia="Times New Roman" w:hAnsi="Arial" w:cs="Arial"/>
          <w:color w:val="000000"/>
          <w:sz w:val="24"/>
          <w:szCs w:val="24"/>
        </w:rPr>
        <w:t>?) along one direction.</w:t>
      </w:r>
    </w:p>
    <w:p w14:paraId="493F9DC7"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Buffer unit (no or low </w:t>
      </w:r>
      <w:proofErr w:type="spellStart"/>
      <w:r w:rsidRPr="00BE2290">
        <w:rPr>
          <w:rFonts w:ascii="Arial" w:eastAsia="Times New Roman" w:hAnsi="Arial" w:cs="Arial"/>
          <w:color w:val="000000"/>
          <w:sz w:val="24"/>
          <w:szCs w:val="24"/>
        </w:rPr>
        <w:t>strengh</w:t>
      </w:r>
      <w:proofErr w:type="spellEnd"/>
      <w:r w:rsidRPr="00BE2290">
        <w:rPr>
          <w:rFonts w:ascii="Arial" w:eastAsia="Times New Roman" w:hAnsi="Arial" w:cs="Arial"/>
          <w:color w:val="000000"/>
          <w:sz w:val="24"/>
          <w:szCs w:val="24"/>
        </w:rPr>
        <w:t xml:space="preserve"> but can amplify strength of any adjacent unit by using resources)</w:t>
      </w:r>
    </w:p>
    <w:p w14:paraId="2894C3F8"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Way to keep track of resources:</w:t>
      </w:r>
    </w:p>
    <w:p w14:paraId="6E2ED16A" w14:textId="77777777" w:rsidR="00BE2290" w:rsidRPr="00BE2290" w:rsidRDefault="00BE2290" w:rsidP="00BE2290">
      <w:pPr>
        <w:spacing w:after="0" w:line="240" w:lineRule="auto"/>
        <w:rPr>
          <w:rFonts w:ascii="Arial" w:eastAsia="Times New Roman" w:hAnsi="Arial" w:cs="Arial"/>
          <w:color w:val="000000"/>
          <w:sz w:val="24"/>
          <w:szCs w:val="24"/>
        </w:rPr>
      </w:pPr>
      <w:proofErr w:type="gramStart"/>
      <w:r w:rsidRPr="00BE2290">
        <w:rPr>
          <w:rFonts w:ascii="Arial" w:eastAsia="Times New Roman" w:hAnsi="Arial" w:cs="Arial"/>
          <w:color w:val="000000"/>
          <w:sz w:val="24"/>
          <w:szCs w:val="24"/>
        </w:rPr>
        <w:t>A rectangular piece of paper with a pressure gauge dial</w:t>
      </w:r>
      <w:proofErr w:type="gramEnd"/>
      <w:r w:rsidRPr="00BE2290">
        <w:rPr>
          <w:rFonts w:ascii="Arial" w:eastAsia="Times New Roman" w:hAnsi="Arial" w:cs="Arial"/>
          <w:color w:val="000000"/>
          <w:sz w:val="24"/>
          <w:szCs w:val="24"/>
        </w:rPr>
        <w:t xml:space="preserve"> on top. Whatever is the maximum steam one can accumulate would be the maximum for the pressure gauge.</w:t>
      </w:r>
    </w:p>
    <w:p w14:paraId="1524C4EC" w14:textId="77777777" w:rsidR="00BE2290" w:rsidRPr="00BE2290" w:rsidRDefault="00BE2290" w:rsidP="00BE2290">
      <w:pPr>
        <w:spacing w:after="0" w:line="240" w:lineRule="auto"/>
        <w:rPr>
          <w:rFonts w:ascii="Arial" w:eastAsia="Times New Roman" w:hAnsi="Arial" w:cs="Arial"/>
          <w:color w:val="000000"/>
          <w:sz w:val="24"/>
          <w:szCs w:val="24"/>
        </w:rPr>
      </w:pPr>
    </w:p>
    <w:p w14:paraId="3EA35D7D" w14:textId="77777777" w:rsidR="00BE2290" w:rsidRDefault="00BE2290" w:rsidP="00BE2290">
      <w:pPr>
        <w:spacing w:after="0" w:line="240" w:lineRule="auto"/>
        <w:rPr>
          <w:rFonts w:ascii="Arial" w:eastAsia="Times New Roman" w:hAnsi="Arial" w:cs="Arial"/>
          <w:color w:val="808080"/>
          <w:sz w:val="24"/>
          <w:szCs w:val="24"/>
        </w:rPr>
      </w:pPr>
    </w:p>
    <w:p w14:paraId="1C465064" w14:textId="77777777" w:rsidR="00BE2290" w:rsidRDefault="00BE2290" w:rsidP="00BE2290">
      <w:pPr>
        <w:spacing w:after="0" w:line="240" w:lineRule="auto"/>
        <w:rPr>
          <w:rFonts w:ascii="Arial" w:eastAsia="Times New Roman" w:hAnsi="Arial" w:cs="Arial"/>
          <w:color w:val="808080"/>
          <w:sz w:val="24"/>
          <w:szCs w:val="24"/>
        </w:rPr>
      </w:pPr>
    </w:p>
    <w:p w14:paraId="5086C6D9" w14:textId="77777777" w:rsidR="00BE2290" w:rsidRDefault="00BE2290" w:rsidP="00BE2290">
      <w:pPr>
        <w:spacing w:after="0" w:line="240" w:lineRule="auto"/>
        <w:rPr>
          <w:rFonts w:ascii="Arial" w:eastAsia="Times New Roman" w:hAnsi="Arial" w:cs="Arial"/>
          <w:color w:val="808080"/>
          <w:sz w:val="24"/>
          <w:szCs w:val="24"/>
        </w:rPr>
      </w:pPr>
    </w:p>
    <w:p w14:paraId="5D87475A" w14:textId="77777777" w:rsidR="00BE2290" w:rsidRDefault="00BE2290" w:rsidP="00BE2290">
      <w:pPr>
        <w:spacing w:after="0" w:line="240" w:lineRule="auto"/>
        <w:rPr>
          <w:rFonts w:ascii="Arial" w:eastAsia="Times New Roman" w:hAnsi="Arial" w:cs="Arial"/>
          <w:color w:val="808080"/>
          <w:sz w:val="24"/>
          <w:szCs w:val="24"/>
        </w:rPr>
      </w:pPr>
    </w:p>
    <w:p w14:paraId="29C91D57" w14:textId="77777777" w:rsidR="00BE2290" w:rsidRDefault="00BE2290" w:rsidP="00BE2290">
      <w:pPr>
        <w:spacing w:after="0" w:line="240" w:lineRule="auto"/>
        <w:rPr>
          <w:rFonts w:ascii="Arial" w:eastAsia="Times New Roman" w:hAnsi="Arial" w:cs="Arial"/>
          <w:color w:val="808080"/>
          <w:sz w:val="24"/>
          <w:szCs w:val="24"/>
        </w:rPr>
      </w:pPr>
    </w:p>
    <w:p w14:paraId="23775DB0" w14:textId="77777777" w:rsidR="00BE2290" w:rsidRPr="00BE2290" w:rsidRDefault="00BE2290" w:rsidP="00BE2290">
      <w:pPr>
        <w:spacing w:after="0" w:line="240" w:lineRule="auto"/>
        <w:rPr>
          <w:rFonts w:ascii="Times New Roman" w:eastAsia="Times New Roman" w:hAnsi="Times New Roman" w:cs="Times New Roman"/>
          <w:color w:val="808080"/>
          <w:sz w:val="24"/>
          <w:szCs w:val="24"/>
        </w:rPr>
      </w:pPr>
      <w:r w:rsidRPr="00BE2290">
        <w:rPr>
          <w:rFonts w:ascii="Arial" w:eastAsia="Times New Roman" w:hAnsi="Arial" w:cs="Arial"/>
          <w:color w:val="808080"/>
          <w:sz w:val="24"/>
          <w:szCs w:val="24"/>
        </w:rPr>
        <w:lastRenderedPageBreak/>
        <w:t>Feb 25</w:t>
      </w:r>
    </w:p>
    <w:p w14:paraId="3551DC90"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253EDF22">
            <wp:extent cx="952500" cy="952500"/>
            <wp:effectExtent l="0" t="0" r="0" b="0"/>
            <wp:docPr id="9" name="Picture 9"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ave.google.com/wave/static/images/unknow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20875FEC" w14:textId="77777777" w:rsidR="00BE2290" w:rsidRPr="00BE2290" w:rsidRDefault="00BE2290" w:rsidP="00BE2290">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sidRPr="00BE2290">
        <w:rPr>
          <w:rFonts w:ascii="Arial" w:eastAsia="Times New Roman" w:hAnsi="Arial" w:cs="Arial"/>
          <w:b/>
          <w:bCs/>
          <w:color w:val="808080"/>
          <w:sz w:val="24"/>
          <w:szCs w:val="24"/>
        </w:rPr>
        <w:t>:</w:t>
      </w:r>
    </w:p>
    <w:p w14:paraId="0477B1E3" w14:textId="77777777" w:rsidR="00BE2290" w:rsidRPr="00BE2290" w:rsidRDefault="00BE2290" w:rsidP="00BE2290">
      <w:pPr>
        <w:spacing w:after="0" w:line="240" w:lineRule="auto"/>
        <w:rPr>
          <w:rFonts w:ascii="Arial" w:eastAsia="Times New Roman" w:hAnsi="Arial" w:cs="Arial"/>
          <w:color w:val="000000"/>
          <w:sz w:val="24"/>
          <w:szCs w:val="24"/>
        </w:rPr>
      </w:pPr>
      <w:proofErr w:type="gramStart"/>
      <w:r w:rsidRPr="00BE2290">
        <w:rPr>
          <w:rFonts w:ascii="Arial" w:eastAsia="Times New Roman" w:hAnsi="Arial" w:cs="Arial"/>
          <w:color w:val="000000"/>
          <w:sz w:val="24"/>
          <w:szCs w:val="24"/>
        </w:rPr>
        <w:t>Sounds awesome.</w:t>
      </w:r>
      <w:proofErr w:type="gramEnd"/>
      <w:r w:rsidRPr="00BE2290">
        <w:rPr>
          <w:rFonts w:ascii="Arial" w:eastAsia="Times New Roman" w:hAnsi="Arial" w:cs="Arial"/>
          <w:color w:val="000000"/>
          <w:sz w:val="24"/>
          <w:szCs w:val="24"/>
        </w:rPr>
        <w:t xml:space="preserve"> Alright here is a more complete rule sheet. I've tried to slowly incorporate more dramatic elements as I go. </w:t>
      </w:r>
      <w:proofErr w:type="spellStart"/>
      <w:r w:rsidRPr="00BE2290">
        <w:rPr>
          <w:rFonts w:ascii="Arial" w:eastAsia="Times New Roman" w:hAnsi="Arial" w:cs="Arial"/>
          <w:color w:val="000000"/>
          <w:sz w:val="24"/>
          <w:szCs w:val="24"/>
        </w:rPr>
        <w:t>I"ve</w:t>
      </w:r>
      <w:proofErr w:type="spellEnd"/>
      <w:r w:rsidRPr="00BE2290">
        <w:rPr>
          <w:rFonts w:ascii="Arial" w:eastAsia="Times New Roman" w:hAnsi="Arial" w:cs="Arial"/>
          <w:color w:val="000000"/>
          <w:sz w:val="24"/>
          <w:szCs w:val="24"/>
        </w:rPr>
        <w:t xml:space="preserve"> been calling our sliders underground steam vents and the regions geothermal fields. Take a look at it and feel free to edit it before printing it. We might want to cut out the turn description as a card for players to have in hand.</w:t>
      </w:r>
    </w:p>
    <w:p w14:paraId="7EEFFA13" w14:textId="77777777" w:rsidR="00BE2290" w:rsidRPr="00BE2290" w:rsidRDefault="00BE2290" w:rsidP="00BE2290">
      <w:pPr>
        <w:spacing w:after="0" w:line="240" w:lineRule="auto"/>
        <w:rPr>
          <w:rFonts w:ascii="Arial" w:eastAsia="Times New Roman" w:hAnsi="Arial" w:cs="Arial"/>
          <w:color w:val="000000"/>
          <w:sz w:val="24"/>
          <w:szCs w:val="24"/>
        </w:rPr>
      </w:pPr>
    </w:p>
    <w:p w14:paraId="575995F9" w14:textId="77777777" w:rsidR="00BE2290" w:rsidRPr="00BE2290" w:rsidRDefault="00BE2290" w:rsidP="00BE2290">
      <w:pPr>
        <w:spacing w:after="0" w:line="240" w:lineRule="auto"/>
        <w:rPr>
          <w:rFonts w:ascii="Arial" w:eastAsia="Times New Roman" w:hAnsi="Arial" w:cs="Arial"/>
          <w:color w:val="000000"/>
          <w:sz w:val="24"/>
          <w:szCs w:val="24"/>
        </w:rPr>
      </w:pPr>
      <w:r w:rsidRPr="00BE2290">
        <w:rPr>
          <w:rFonts w:ascii="Arial" w:eastAsia="Times New Roman" w:hAnsi="Arial" w:cs="Arial"/>
          <w:color w:val="000000"/>
          <w:sz w:val="24"/>
          <w:szCs w:val="24"/>
        </w:rPr>
        <w:t>As for story/premise, I was thinking the players could be rival CEOs of corporations trying to generate power inside an active volcano. Naturally, it's hot in there; not a job for weakling humans but certainly up our robots/machines' allies. Let me know what you think of the rules and premise.</w:t>
      </w:r>
    </w:p>
    <w:p w14:paraId="22DB6107" w14:textId="77777777" w:rsidR="00BE2290" w:rsidRPr="00BE2290" w:rsidRDefault="00BE2290" w:rsidP="00BE2290">
      <w:pPr>
        <w:spacing w:after="0" w:line="240" w:lineRule="auto"/>
        <w:rPr>
          <w:rFonts w:ascii="Arial" w:eastAsia="Times New Roman" w:hAnsi="Arial" w:cs="Arial"/>
          <w:color w:val="000000"/>
          <w:sz w:val="24"/>
          <w:szCs w:val="24"/>
        </w:rPr>
      </w:pPr>
    </w:p>
    <w:p w14:paraId="55260EC7" w14:textId="77777777" w:rsidR="00BE2290" w:rsidRPr="00BE2290" w:rsidRDefault="00BE2290" w:rsidP="00BE2290">
      <w:pPr>
        <w:spacing w:after="0" w:line="240" w:lineRule="auto"/>
        <w:rPr>
          <w:rFonts w:ascii="Arial" w:eastAsia="Times New Roman" w:hAnsi="Arial" w:cs="Arial"/>
          <w:color w:val="808080"/>
          <w:sz w:val="24"/>
          <w:szCs w:val="24"/>
        </w:rPr>
      </w:pPr>
      <w:r w:rsidRPr="00BE2290">
        <w:rPr>
          <w:rFonts w:ascii="Arial" w:eastAsia="Times New Roman" w:hAnsi="Arial" w:cs="Arial"/>
          <w:color w:val="808080"/>
          <w:sz w:val="24"/>
          <w:szCs w:val="24"/>
        </w:rPr>
        <w:t>Mar 5</w:t>
      </w:r>
    </w:p>
    <w:p w14:paraId="3011BBD7"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14:editId="7802DF75">
            <wp:extent cx="952500" cy="952500"/>
            <wp:effectExtent l="0" t="0" r="0" b="0"/>
            <wp:docPr id="12" name="Picture 12" descr="https://wave.google.com/wave/static/images/unkn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ave.google.com/wave/static/images/unknow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335FEEE3" w14:textId="77777777" w:rsidR="00BE2290" w:rsidRPr="00BE2290" w:rsidRDefault="00BE2290" w:rsidP="00BE2290">
      <w:pPr>
        <w:spacing w:after="0" w:line="240" w:lineRule="auto"/>
        <w:rPr>
          <w:rFonts w:ascii="Arial" w:eastAsia="Times New Roman" w:hAnsi="Arial" w:cs="Arial"/>
          <w:b/>
          <w:bCs/>
          <w:color w:val="808080"/>
          <w:sz w:val="24"/>
          <w:szCs w:val="24"/>
        </w:rPr>
      </w:pPr>
      <w:r>
        <w:rPr>
          <w:rFonts w:ascii="Arial" w:eastAsia="Times New Roman" w:hAnsi="Arial" w:cs="Arial"/>
          <w:b/>
          <w:bCs/>
          <w:color w:val="808080"/>
          <w:sz w:val="24"/>
          <w:szCs w:val="24"/>
        </w:rPr>
        <w:t xml:space="preserve">Sean </w:t>
      </w:r>
      <w:proofErr w:type="spellStart"/>
      <w:r>
        <w:rPr>
          <w:rFonts w:ascii="Arial" w:eastAsia="Times New Roman" w:hAnsi="Arial" w:cs="Arial"/>
          <w:b/>
          <w:bCs/>
          <w:color w:val="808080"/>
          <w:sz w:val="24"/>
          <w:szCs w:val="24"/>
        </w:rPr>
        <w:t>Boocock</w:t>
      </w:r>
      <w:proofErr w:type="spellEnd"/>
      <w:r w:rsidRPr="00BE2290">
        <w:rPr>
          <w:rFonts w:ascii="Arial" w:eastAsia="Times New Roman" w:hAnsi="Arial" w:cs="Arial"/>
          <w:b/>
          <w:bCs/>
          <w:color w:val="808080"/>
          <w:sz w:val="24"/>
          <w:szCs w:val="24"/>
        </w:rPr>
        <w:t>:</w:t>
      </w:r>
    </w:p>
    <w:p w14:paraId="025C54C2" w14:textId="77777777" w:rsidR="00BE2290" w:rsidRPr="00BE2290" w:rsidRDefault="00BE2290" w:rsidP="00BE229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Final </w:t>
      </w:r>
      <w:r w:rsidRPr="00BE2290">
        <w:rPr>
          <w:rFonts w:ascii="Arial" w:eastAsia="Times New Roman" w:hAnsi="Arial" w:cs="Arial"/>
          <w:color w:val="000000"/>
          <w:sz w:val="24"/>
          <w:szCs w:val="24"/>
        </w:rPr>
        <w:t>Playtest notes:</w:t>
      </w:r>
    </w:p>
    <w:p w14:paraId="2B2C453C" w14:textId="77777777" w:rsidR="00BE2290" w:rsidRPr="00BE2290" w:rsidRDefault="00BE2290" w:rsidP="00BE2290">
      <w:pPr>
        <w:spacing w:after="0" w:line="240" w:lineRule="auto"/>
        <w:rPr>
          <w:rFonts w:ascii="Arial" w:eastAsia="Times New Roman" w:hAnsi="Arial" w:cs="Arial"/>
          <w:color w:val="000000"/>
          <w:sz w:val="24"/>
          <w:szCs w:val="24"/>
        </w:rPr>
      </w:pPr>
    </w:p>
    <w:p w14:paraId="5C68CF76"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Color in the blue bordered regions.</w:t>
      </w:r>
    </w:p>
    <w:p w14:paraId="3BEBC958"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Proofread rules... Asked you all to give them a once over</w:t>
      </w:r>
    </w:p>
    <w:p w14:paraId="5F9808E3"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Better shield indications</w:t>
      </w:r>
    </w:p>
    <w:p w14:paraId="6699D716"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Explain combat better? How multiple card combat is supposed to </w:t>
      </w:r>
      <w:proofErr w:type="gramStart"/>
      <w:r w:rsidRPr="00BE2290">
        <w:rPr>
          <w:rFonts w:ascii="Arial" w:eastAsia="Times New Roman" w:hAnsi="Arial" w:cs="Arial"/>
          <w:color w:val="000000"/>
          <w:sz w:val="24"/>
          <w:szCs w:val="24"/>
        </w:rPr>
        <w:t>work.</w:t>
      </w:r>
      <w:proofErr w:type="gramEnd"/>
    </w:p>
    <w:p w14:paraId="36DD530A"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Is there some way to even further emphasize the steam control cards? The board should have color bordered columns on either side for where they should play them.</w:t>
      </w:r>
    </w:p>
    <w:p w14:paraId="63C77D9F" w14:textId="77777777" w:rsidR="00BE2290" w:rsidRPr="00BE2290" w:rsidRDefault="00BE2290" w:rsidP="00BE2290">
      <w:pPr>
        <w:spacing w:after="0" w:line="240" w:lineRule="auto"/>
        <w:ind w:left="510"/>
        <w:rPr>
          <w:rFonts w:ascii="Arial" w:eastAsia="Times New Roman" w:hAnsi="Arial" w:cs="Arial"/>
          <w:color w:val="000000"/>
          <w:sz w:val="24"/>
          <w:szCs w:val="24"/>
        </w:rPr>
      </w:pPr>
      <w:r w:rsidRPr="00BE2290">
        <w:rPr>
          <w:rFonts w:ascii="Arial" w:eastAsia="Times New Roman" w:hAnsi="Arial" w:cs="Arial"/>
          <w:color w:val="000000"/>
          <w:sz w:val="24"/>
          <w:szCs w:val="24"/>
        </w:rPr>
        <w:t xml:space="preserve">Lower the cost; at 100 </w:t>
      </w:r>
      <w:proofErr w:type="gramStart"/>
      <w:r w:rsidRPr="00BE2290">
        <w:rPr>
          <w:rFonts w:ascii="Arial" w:eastAsia="Times New Roman" w:hAnsi="Arial" w:cs="Arial"/>
          <w:color w:val="000000"/>
          <w:sz w:val="24"/>
          <w:szCs w:val="24"/>
        </w:rPr>
        <w:t>steam</w:t>
      </w:r>
      <w:proofErr w:type="gramEnd"/>
      <w:r w:rsidRPr="00BE2290">
        <w:rPr>
          <w:rFonts w:ascii="Arial" w:eastAsia="Times New Roman" w:hAnsi="Arial" w:cs="Arial"/>
          <w:color w:val="000000"/>
          <w:sz w:val="24"/>
          <w:szCs w:val="24"/>
        </w:rPr>
        <w:t xml:space="preserve"> they might be too steep to incentivize players to use them as it would require t</w:t>
      </w:r>
      <w:bookmarkStart w:id="0" w:name="_GoBack"/>
      <w:bookmarkEnd w:id="0"/>
      <w:r w:rsidRPr="00BE2290">
        <w:rPr>
          <w:rFonts w:ascii="Arial" w:eastAsia="Times New Roman" w:hAnsi="Arial" w:cs="Arial"/>
          <w:color w:val="000000"/>
          <w:sz w:val="24"/>
          <w:szCs w:val="24"/>
        </w:rPr>
        <w:t>hem to spend two turns to recover the cost of playing them if they were to use the steam the control cards create</w:t>
      </w:r>
    </w:p>
    <w:p w14:paraId="772B388A"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Mulligan mechanic</w:t>
      </w:r>
    </w:p>
    <w:p w14:paraId="50250908" w14:textId="77777777" w:rsidR="00BE2290" w:rsidRPr="00BE2290" w:rsidRDefault="00BE2290" w:rsidP="00BE2290">
      <w:pPr>
        <w:spacing w:after="0" w:line="240" w:lineRule="auto"/>
        <w:ind w:left="255"/>
        <w:rPr>
          <w:rFonts w:ascii="Arial" w:eastAsia="Times New Roman" w:hAnsi="Arial" w:cs="Arial"/>
          <w:color w:val="000000"/>
          <w:sz w:val="24"/>
          <w:szCs w:val="24"/>
        </w:rPr>
      </w:pPr>
      <w:r w:rsidRPr="00BE2290">
        <w:rPr>
          <w:rFonts w:ascii="Arial" w:eastAsia="Times New Roman" w:hAnsi="Arial" w:cs="Arial"/>
          <w:color w:val="000000"/>
          <w:sz w:val="24"/>
          <w:szCs w:val="24"/>
        </w:rPr>
        <w:t>Names for cards that players announce when they attack; different ways for players to buy into the structur</w:t>
      </w:r>
      <w:r>
        <w:rPr>
          <w:rFonts w:ascii="Arial" w:eastAsia="Times New Roman" w:hAnsi="Arial" w:cs="Arial"/>
          <w:color w:val="000000"/>
          <w:sz w:val="24"/>
          <w:szCs w:val="24"/>
        </w:rPr>
        <w:t>e</w:t>
      </w:r>
    </w:p>
    <w:p w14:paraId="37D85E56" w14:textId="77777777" w:rsidR="00285AE6" w:rsidRDefault="00285AE6"/>
    <w:sectPr w:rsidR="00285AE6" w:rsidSect="00285A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2"/>
  </w:compat>
  <w:rsids>
    <w:rsidRoot w:val="00326FDC"/>
    <w:rsid w:val="00126AC4"/>
    <w:rsid w:val="00285AE6"/>
    <w:rsid w:val="00326FDC"/>
    <w:rsid w:val="00685FA4"/>
    <w:rsid w:val="008F5A37"/>
    <w:rsid w:val="00BE2290"/>
    <w:rsid w:val="00F26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74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A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6F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mulated-li">
    <w:name w:val="simulated-li"/>
    <w:basedOn w:val="Normal"/>
    <w:rsid w:val="00326FD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26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FDC"/>
    <w:rPr>
      <w:rFonts w:ascii="Tahoma" w:hAnsi="Tahoma" w:cs="Tahoma"/>
      <w:sz w:val="16"/>
      <w:szCs w:val="16"/>
    </w:rPr>
  </w:style>
  <w:style w:type="character" w:customStyle="1" w:styleId="apple-style-span">
    <w:name w:val="apple-style-span"/>
    <w:basedOn w:val="DefaultParagraphFont"/>
    <w:rsid w:val="00BE22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164009">
      <w:bodyDiv w:val="1"/>
      <w:marLeft w:val="0"/>
      <w:marRight w:val="0"/>
      <w:marTop w:val="0"/>
      <w:marBottom w:val="0"/>
      <w:divBdr>
        <w:top w:val="none" w:sz="0" w:space="0" w:color="auto"/>
        <w:left w:val="none" w:sz="0" w:space="0" w:color="auto"/>
        <w:bottom w:val="none" w:sz="0" w:space="0" w:color="auto"/>
        <w:right w:val="none" w:sz="0" w:space="0" w:color="auto"/>
      </w:divBdr>
      <w:divsChild>
        <w:div w:id="1030107537">
          <w:marLeft w:val="0"/>
          <w:marRight w:val="0"/>
          <w:marTop w:val="0"/>
          <w:marBottom w:val="0"/>
          <w:divBdr>
            <w:top w:val="none" w:sz="0" w:space="0" w:color="auto"/>
            <w:left w:val="none" w:sz="0" w:space="0" w:color="auto"/>
            <w:bottom w:val="none" w:sz="0" w:space="0" w:color="auto"/>
            <w:right w:val="none" w:sz="0" w:space="0" w:color="auto"/>
          </w:divBdr>
          <w:divsChild>
            <w:div w:id="793716370">
              <w:marLeft w:val="0"/>
              <w:marRight w:val="0"/>
              <w:marTop w:val="0"/>
              <w:marBottom w:val="0"/>
              <w:divBdr>
                <w:top w:val="none" w:sz="0" w:space="0" w:color="auto"/>
                <w:left w:val="none" w:sz="0" w:space="0" w:color="auto"/>
                <w:bottom w:val="none" w:sz="0" w:space="0" w:color="auto"/>
                <w:right w:val="none" w:sz="0" w:space="0" w:color="auto"/>
              </w:divBdr>
            </w:div>
            <w:div w:id="32848783">
              <w:marLeft w:val="0"/>
              <w:marRight w:val="90"/>
              <w:marTop w:val="0"/>
              <w:marBottom w:val="0"/>
              <w:divBdr>
                <w:top w:val="none" w:sz="0" w:space="0" w:color="auto"/>
                <w:left w:val="none" w:sz="0" w:space="0" w:color="auto"/>
                <w:bottom w:val="none" w:sz="0" w:space="0" w:color="auto"/>
                <w:right w:val="none" w:sz="0" w:space="0" w:color="auto"/>
              </w:divBdr>
              <w:divsChild>
                <w:div w:id="1554348798">
                  <w:marLeft w:val="0"/>
                  <w:marRight w:val="45"/>
                  <w:marTop w:val="0"/>
                  <w:marBottom w:val="0"/>
                  <w:divBdr>
                    <w:top w:val="none" w:sz="0" w:space="0" w:color="auto"/>
                    <w:left w:val="none" w:sz="0" w:space="0" w:color="auto"/>
                    <w:bottom w:val="none" w:sz="0" w:space="0" w:color="auto"/>
                    <w:right w:val="none" w:sz="0" w:space="0" w:color="auto"/>
                  </w:divBdr>
                  <w:divsChild>
                    <w:div w:id="1137725538">
                      <w:marLeft w:val="0"/>
                      <w:marRight w:val="0"/>
                      <w:marTop w:val="0"/>
                      <w:marBottom w:val="0"/>
                      <w:divBdr>
                        <w:top w:val="single" w:sz="6" w:space="0" w:color="CCCCCC"/>
                        <w:left w:val="single" w:sz="6" w:space="0" w:color="CCCCCC"/>
                        <w:bottom w:val="single" w:sz="6" w:space="0" w:color="CCCCCC"/>
                        <w:right w:val="single" w:sz="6" w:space="0" w:color="CCCCCC"/>
                      </w:divBdr>
                      <w:divsChild>
                        <w:div w:id="84563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418832">
              <w:marLeft w:val="0"/>
              <w:marRight w:val="0"/>
              <w:marTop w:val="0"/>
              <w:marBottom w:val="0"/>
              <w:divBdr>
                <w:top w:val="none" w:sz="0" w:space="0" w:color="auto"/>
                <w:left w:val="none" w:sz="0" w:space="0" w:color="auto"/>
                <w:bottom w:val="none" w:sz="0" w:space="0" w:color="auto"/>
                <w:right w:val="none" w:sz="0" w:space="0" w:color="auto"/>
              </w:divBdr>
            </w:div>
          </w:divsChild>
        </w:div>
        <w:div w:id="1322003236">
          <w:marLeft w:val="0"/>
          <w:marRight w:val="0"/>
          <w:marTop w:val="0"/>
          <w:marBottom w:val="0"/>
          <w:divBdr>
            <w:top w:val="none" w:sz="0" w:space="0" w:color="auto"/>
            <w:left w:val="none" w:sz="0" w:space="0" w:color="auto"/>
            <w:bottom w:val="none" w:sz="0" w:space="0" w:color="auto"/>
            <w:right w:val="none" w:sz="0" w:space="0" w:color="auto"/>
          </w:divBdr>
          <w:divsChild>
            <w:div w:id="70387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705240">
      <w:bodyDiv w:val="1"/>
      <w:marLeft w:val="0"/>
      <w:marRight w:val="0"/>
      <w:marTop w:val="0"/>
      <w:marBottom w:val="0"/>
      <w:divBdr>
        <w:top w:val="none" w:sz="0" w:space="0" w:color="auto"/>
        <w:left w:val="none" w:sz="0" w:space="0" w:color="auto"/>
        <w:bottom w:val="none" w:sz="0" w:space="0" w:color="auto"/>
        <w:right w:val="none" w:sz="0" w:space="0" w:color="auto"/>
      </w:divBdr>
      <w:divsChild>
        <w:div w:id="611127859">
          <w:marLeft w:val="0"/>
          <w:marRight w:val="0"/>
          <w:marTop w:val="0"/>
          <w:marBottom w:val="0"/>
          <w:divBdr>
            <w:top w:val="none" w:sz="0" w:space="0" w:color="auto"/>
            <w:left w:val="none" w:sz="0" w:space="0" w:color="auto"/>
            <w:bottom w:val="none" w:sz="0" w:space="0" w:color="auto"/>
            <w:right w:val="none" w:sz="0" w:space="0" w:color="auto"/>
          </w:divBdr>
          <w:divsChild>
            <w:div w:id="1206527039">
              <w:marLeft w:val="0"/>
              <w:marRight w:val="90"/>
              <w:marTop w:val="0"/>
              <w:marBottom w:val="0"/>
              <w:divBdr>
                <w:top w:val="none" w:sz="0" w:space="0" w:color="auto"/>
                <w:left w:val="none" w:sz="0" w:space="0" w:color="auto"/>
                <w:bottom w:val="none" w:sz="0" w:space="0" w:color="auto"/>
                <w:right w:val="none" w:sz="0" w:space="0" w:color="auto"/>
              </w:divBdr>
              <w:divsChild>
                <w:div w:id="734932703">
                  <w:marLeft w:val="0"/>
                  <w:marRight w:val="45"/>
                  <w:marTop w:val="0"/>
                  <w:marBottom w:val="0"/>
                  <w:divBdr>
                    <w:top w:val="none" w:sz="0" w:space="0" w:color="auto"/>
                    <w:left w:val="none" w:sz="0" w:space="0" w:color="auto"/>
                    <w:bottom w:val="none" w:sz="0" w:space="0" w:color="auto"/>
                    <w:right w:val="none" w:sz="0" w:space="0" w:color="auto"/>
                  </w:divBdr>
                  <w:divsChild>
                    <w:div w:id="393357596">
                      <w:marLeft w:val="0"/>
                      <w:marRight w:val="0"/>
                      <w:marTop w:val="0"/>
                      <w:marBottom w:val="0"/>
                      <w:divBdr>
                        <w:top w:val="single" w:sz="6" w:space="0" w:color="CCCCCC"/>
                        <w:left w:val="single" w:sz="6" w:space="0" w:color="CCCCCC"/>
                        <w:bottom w:val="single" w:sz="6" w:space="0" w:color="CCCCCC"/>
                        <w:right w:val="single" w:sz="6" w:space="0" w:color="CCCCCC"/>
                      </w:divBdr>
                      <w:divsChild>
                        <w:div w:id="138918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9080">
              <w:marLeft w:val="0"/>
              <w:marRight w:val="0"/>
              <w:marTop w:val="0"/>
              <w:marBottom w:val="0"/>
              <w:divBdr>
                <w:top w:val="none" w:sz="0" w:space="0" w:color="auto"/>
                <w:left w:val="none" w:sz="0" w:space="0" w:color="auto"/>
                <w:bottom w:val="none" w:sz="0" w:space="0" w:color="auto"/>
                <w:right w:val="none" w:sz="0" w:space="0" w:color="auto"/>
              </w:divBdr>
            </w:div>
          </w:divsChild>
        </w:div>
        <w:div w:id="1579248371">
          <w:marLeft w:val="0"/>
          <w:marRight w:val="0"/>
          <w:marTop w:val="0"/>
          <w:marBottom w:val="0"/>
          <w:divBdr>
            <w:top w:val="none" w:sz="0" w:space="0" w:color="auto"/>
            <w:left w:val="none" w:sz="0" w:space="0" w:color="auto"/>
            <w:bottom w:val="none" w:sz="0" w:space="0" w:color="auto"/>
            <w:right w:val="none" w:sz="0" w:space="0" w:color="auto"/>
          </w:divBdr>
          <w:divsChild>
            <w:div w:id="9069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10959">
      <w:bodyDiv w:val="1"/>
      <w:marLeft w:val="0"/>
      <w:marRight w:val="0"/>
      <w:marTop w:val="0"/>
      <w:marBottom w:val="0"/>
      <w:divBdr>
        <w:top w:val="none" w:sz="0" w:space="0" w:color="auto"/>
        <w:left w:val="none" w:sz="0" w:space="0" w:color="auto"/>
        <w:bottom w:val="none" w:sz="0" w:space="0" w:color="auto"/>
        <w:right w:val="none" w:sz="0" w:space="0" w:color="auto"/>
      </w:divBdr>
      <w:divsChild>
        <w:div w:id="293025199">
          <w:marLeft w:val="0"/>
          <w:marRight w:val="0"/>
          <w:marTop w:val="0"/>
          <w:marBottom w:val="0"/>
          <w:divBdr>
            <w:top w:val="none" w:sz="0" w:space="0" w:color="auto"/>
            <w:left w:val="none" w:sz="0" w:space="0" w:color="auto"/>
            <w:bottom w:val="none" w:sz="0" w:space="0" w:color="auto"/>
            <w:right w:val="none" w:sz="0" w:space="0" w:color="auto"/>
          </w:divBdr>
          <w:divsChild>
            <w:div w:id="604504312">
              <w:marLeft w:val="0"/>
              <w:marRight w:val="0"/>
              <w:marTop w:val="0"/>
              <w:marBottom w:val="0"/>
              <w:divBdr>
                <w:top w:val="none" w:sz="0" w:space="0" w:color="auto"/>
                <w:left w:val="none" w:sz="0" w:space="0" w:color="auto"/>
                <w:bottom w:val="none" w:sz="0" w:space="0" w:color="auto"/>
                <w:right w:val="none" w:sz="0" w:space="0" w:color="auto"/>
              </w:divBdr>
            </w:div>
            <w:div w:id="1115253020">
              <w:marLeft w:val="0"/>
              <w:marRight w:val="0"/>
              <w:marTop w:val="0"/>
              <w:marBottom w:val="0"/>
              <w:divBdr>
                <w:top w:val="none" w:sz="0" w:space="0" w:color="auto"/>
                <w:left w:val="none" w:sz="0" w:space="0" w:color="auto"/>
                <w:bottom w:val="none" w:sz="0" w:space="0" w:color="auto"/>
                <w:right w:val="none" w:sz="0" w:space="0" w:color="auto"/>
              </w:divBdr>
            </w:div>
          </w:divsChild>
        </w:div>
        <w:div w:id="2140608259">
          <w:marLeft w:val="0"/>
          <w:marRight w:val="0"/>
          <w:marTop w:val="0"/>
          <w:marBottom w:val="0"/>
          <w:divBdr>
            <w:top w:val="none" w:sz="0" w:space="0" w:color="auto"/>
            <w:left w:val="none" w:sz="0" w:space="0" w:color="auto"/>
            <w:bottom w:val="none" w:sz="0" w:space="0" w:color="auto"/>
            <w:right w:val="none" w:sz="0" w:space="0" w:color="auto"/>
          </w:divBdr>
          <w:divsChild>
            <w:div w:id="43912696">
              <w:marLeft w:val="0"/>
              <w:marRight w:val="0"/>
              <w:marTop w:val="0"/>
              <w:marBottom w:val="0"/>
              <w:divBdr>
                <w:top w:val="none" w:sz="0" w:space="0" w:color="auto"/>
                <w:left w:val="none" w:sz="0" w:space="0" w:color="auto"/>
                <w:bottom w:val="none" w:sz="0" w:space="0" w:color="auto"/>
                <w:right w:val="none" w:sz="0" w:space="0" w:color="auto"/>
              </w:divBdr>
            </w:div>
          </w:divsChild>
        </w:div>
        <w:div w:id="476802322">
          <w:marLeft w:val="0"/>
          <w:marRight w:val="0"/>
          <w:marTop w:val="0"/>
          <w:marBottom w:val="0"/>
          <w:divBdr>
            <w:top w:val="none" w:sz="0" w:space="0" w:color="auto"/>
            <w:left w:val="none" w:sz="0" w:space="0" w:color="auto"/>
            <w:bottom w:val="none" w:sz="0" w:space="0" w:color="auto"/>
            <w:right w:val="none" w:sz="0" w:space="0" w:color="auto"/>
          </w:divBdr>
          <w:divsChild>
            <w:div w:id="1480922697">
              <w:marLeft w:val="0"/>
              <w:marRight w:val="0"/>
              <w:marTop w:val="0"/>
              <w:marBottom w:val="0"/>
              <w:divBdr>
                <w:top w:val="none" w:sz="0" w:space="0" w:color="auto"/>
                <w:left w:val="none" w:sz="0" w:space="0" w:color="auto"/>
                <w:bottom w:val="none" w:sz="0" w:space="0" w:color="auto"/>
                <w:right w:val="none" w:sz="0" w:space="0" w:color="auto"/>
              </w:divBdr>
            </w:div>
            <w:div w:id="1572616653">
              <w:marLeft w:val="0"/>
              <w:marRight w:val="90"/>
              <w:marTop w:val="0"/>
              <w:marBottom w:val="0"/>
              <w:divBdr>
                <w:top w:val="none" w:sz="0" w:space="0" w:color="auto"/>
                <w:left w:val="none" w:sz="0" w:space="0" w:color="auto"/>
                <w:bottom w:val="none" w:sz="0" w:space="0" w:color="auto"/>
                <w:right w:val="none" w:sz="0" w:space="0" w:color="auto"/>
              </w:divBdr>
              <w:divsChild>
                <w:div w:id="1515724351">
                  <w:marLeft w:val="0"/>
                  <w:marRight w:val="45"/>
                  <w:marTop w:val="0"/>
                  <w:marBottom w:val="0"/>
                  <w:divBdr>
                    <w:top w:val="none" w:sz="0" w:space="0" w:color="auto"/>
                    <w:left w:val="none" w:sz="0" w:space="0" w:color="auto"/>
                    <w:bottom w:val="none" w:sz="0" w:space="0" w:color="auto"/>
                    <w:right w:val="none" w:sz="0" w:space="0" w:color="auto"/>
                  </w:divBdr>
                  <w:divsChild>
                    <w:div w:id="2051681919">
                      <w:marLeft w:val="0"/>
                      <w:marRight w:val="0"/>
                      <w:marTop w:val="0"/>
                      <w:marBottom w:val="0"/>
                      <w:divBdr>
                        <w:top w:val="single" w:sz="6" w:space="0" w:color="CCCCCC"/>
                        <w:left w:val="single" w:sz="6" w:space="0" w:color="CCCCCC"/>
                        <w:bottom w:val="single" w:sz="6" w:space="0" w:color="CCCCCC"/>
                        <w:right w:val="single" w:sz="6" w:space="0" w:color="CCCCCC"/>
                      </w:divBdr>
                      <w:divsChild>
                        <w:div w:id="12808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181625">
              <w:marLeft w:val="0"/>
              <w:marRight w:val="0"/>
              <w:marTop w:val="0"/>
              <w:marBottom w:val="0"/>
              <w:divBdr>
                <w:top w:val="none" w:sz="0" w:space="0" w:color="auto"/>
                <w:left w:val="none" w:sz="0" w:space="0" w:color="auto"/>
                <w:bottom w:val="none" w:sz="0" w:space="0" w:color="auto"/>
                <w:right w:val="none" w:sz="0" w:space="0" w:color="auto"/>
              </w:divBdr>
            </w:div>
          </w:divsChild>
        </w:div>
        <w:div w:id="954142141">
          <w:marLeft w:val="0"/>
          <w:marRight w:val="0"/>
          <w:marTop w:val="0"/>
          <w:marBottom w:val="0"/>
          <w:divBdr>
            <w:top w:val="none" w:sz="0" w:space="0" w:color="auto"/>
            <w:left w:val="none" w:sz="0" w:space="0" w:color="auto"/>
            <w:bottom w:val="none" w:sz="0" w:space="0" w:color="auto"/>
            <w:right w:val="none" w:sz="0" w:space="0" w:color="auto"/>
          </w:divBdr>
          <w:divsChild>
            <w:div w:id="336543042">
              <w:marLeft w:val="0"/>
              <w:marRight w:val="0"/>
              <w:marTop w:val="0"/>
              <w:marBottom w:val="0"/>
              <w:divBdr>
                <w:top w:val="none" w:sz="0" w:space="0" w:color="auto"/>
                <w:left w:val="none" w:sz="0" w:space="0" w:color="auto"/>
                <w:bottom w:val="none" w:sz="0" w:space="0" w:color="auto"/>
                <w:right w:val="none" w:sz="0" w:space="0" w:color="auto"/>
              </w:divBdr>
            </w:div>
          </w:divsChild>
        </w:div>
        <w:div w:id="1647396117">
          <w:marLeft w:val="0"/>
          <w:marRight w:val="0"/>
          <w:marTop w:val="0"/>
          <w:marBottom w:val="0"/>
          <w:divBdr>
            <w:top w:val="none" w:sz="0" w:space="0" w:color="auto"/>
            <w:left w:val="none" w:sz="0" w:space="0" w:color="auto"/>
            <w:bottom w:val="none" w:sz="0" w:space="0" w:color="auto"/>
            <w:right w:val="none" w:sz="0" w:space="0" w:color="auto"/>
          </w:divBdr>
          <w:divsChild>
            <w:div w:id="634063673">
              <w:marLeft w:val="0"/>
              <w:marRight w:val="0"/>
              <w:marTop w:val="0"/>
              <w:marBottom w:val="0"/>
              <w:divBdr>
                <w:top w:val="none" w:sz="0" w:space="0" w:color="auto"/>
                <w:left w:val="none" w:sz="0" w:space="0" w:color="auto"/>
                <w:bottom w:val="none" w:sz="0" w:space="0" w:color="auto"/>
                <w:right w:val="none" w:sz="0" w:space="0" w:color="auto"/>
              </w:divBdr>
            </w:div>
            <w:div w:id="1847086132">
              <w:marLeft w:val="0"/>
              <w:marRight w:val="90"/>
              <w:marTop w:val="0"/>
              <w:marBottom w:val="0"/>
              <w:divBdr>
                <w:top w:val="none" w:sz="0" w:space="0" w:color="auto"/>
                <w:left w:val="none" w:sz="0" w:space="0" w:color="auto"/>
                <w:bottom w:val="none" w:sz="0" w:space="0" w:color="auto"/>
                <w:right w:val="none" w:sz="0" w:space="0" w:color="auto"/>
              </w:divBdr>
              <w:divsChild>
                <w:div w:id="594364827">
                  <w:marLeft w:val="0"/>
                  <w:marRight w:val="45"/>
                  <w:marTop w:val="0"/>
                  <w:marBottom w:val="0"/>
                  <w:divBdr>
                    <w:top w:val="none" w:sz="0" w:space="0" w:color="auto"/>
                    <w:left w:val="none" w:sz="0" w:space="0" w:color="auto"/>
                    <w:bottom w:val="none" w:sz="0" w:space="0" w:color="auto"/>
                    <w:right w:val="none" w:sz="0" w:space="0" w:color="auto"/>
                  </w:divBdr>
                  <w:divsChild>
                    <w:div w:id="719282087">
                      <w:marLeft w:val="0"/>
                      <w:marRight w:val="0"/>
                      <w:marTop w:val="0"/>
                      <w:marBottom w:val="0"/>
                      <w:divBdr>
                        <w:top w:val="single" w:sz="6" w:space="0" w:color="CCCCCC"/>
                        <w:left w:val="single" w:sz="6" w:space="0" w:color="CCCCCC"/>
                        <w:bottom w:val="single" w:sz="6" w:space="0" w:color="CCCCCC"/>
                        <w:right w:val="single" w:sz="6" w:space="0" w:color="CCCCCC"/>
                      </w:divBdr>
                      <w:divsChild>
                        <w:div w:id="3612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1642">
              <w:marLeft w:val="0"/>
              <w:marRight w:val="0"/>
              <w:marTop w:val="0"/>
              <w:marBottom w:val="0"/>
              <w:divBdr>
                <w:top w:val="none" w:sz="0" w:space="0" w:color="auto"/>
                <w:left w:val="none" w:sz="0" w:space="0" w:color="auto"/>
                <w:bottom w:val="none" w:sz="0" w:space="0" w:color="auto"/>
                <w:right w:val="none" w:sz="0" w:space="0" w:color="auto"/>
              </w:divBdr>
            </w:div>
          </w:divsChild>
        </w:div>
        <w:div w:id="582178934">
          <w:marLeft w:val="0"/>
          <w:marRight w:val="0"/>
          <w:marTop w:val="0"/>
          <w:marBottom w:val="0"/>
          <w:divBdr>
            <w:top w:val="none" w:sz="0" w:space="0" w:color="auto"/>
            <w:left w:val="none" w:sz="0" w:space="0" w:color="auto"/>
            <w:bottom w:val="none" w:sz="0" w:space="0" w:color="auto"/>
            <w:right w:val="none" w:sz="0" w:space="0" w:color="auto"/>
          </w:divBdr>
          <w:divsChild>
            <w:div w:id="1761175703">
              <w:marLeft w:val="0"/>
              <w:marRight w:val="0"/>
              <w:marTop w:val="0"/>
              <w:marBottom w:val="0"/>
              <w:divBdr>
                <w:top w:val="none" w:sz="0" w:space="0" w:color="auto"/>
                <w:left w:val="none" w:sz="0" w:space="0" w:color="auto"/>
                <w:bottom w:val="none" w:sz="0" w:space="0" w:color="auto"/>
                <w:right w:val="none" w:sz="0" w:space="0" w:color="auto"/>
              </w:divBdr>
            </w:div>
          </w:divsChild>
        </w:div>
        <w:div w:id="929197692">
          <w:marLeft w:val="0"/>
          <w:marRight w:val="0"/>
          <w:marTop w:val="0"/>
          <w:marBottom w:val="0"/>
          <w:divBdr>
            <w:top w:val="none" w:sz="0" w:space="0" w:color="auto"/>
            <w:left w:val="none" w:sz="0" w:space="0" w:color="auto"/>
            <w:bottom w:val="none" w:sz="0" w:space="0" w:color="auto"/>
            <w:right w:val="none" w:sz="0" w:space="0" w:color="auto"/>
          </w:divBdr>
          <w:divsChild>
            <w:div w:id="136604581">
              <w:marLeft w:val="0"/>
              <w:marRight w:val="0"/>
              <w:marTop w:val="0"/>
              <w:marBottom w:val="0"/>
              <w:divBdr>
                <w:top w:val="none" w:sz="0" w:space="0" w:color="auto"/>
                <w:left w:val="none" w:sz="0" w:space="0" w:color="auto"/>
                <w:bottom w:val="none" w:sz="0" w:space="0" w:color="auto"/>
                <w:right w:val="none" w:sz="0" w:space="0" w:color="auto"/>
              </w:divBdr>
              <w:divsChild>
                <w:div w:id="368379430">
                  <w:marLeft w:val="0"/>
                  <w:marRight w:val="0"/>
                  <w:marTop w:val="0"/>
                  <w:marBottom w:val="0"/>
                  <w:divBdr>
                    <w:top w:val="none" w:sz="0" w:space="0" w:color="auto"/>
                    <w:left w:val="none" w:sz="0" w:space="0" w:color="auto"/>
                    <w:bottom w:val="none" w:sz="0" w:space="0" w:color="auto"/>
                    <w:right w:val="none" w:sz="0" w:space="0" w:color="auto"/>
                  </w:divBdr>
                  <w:divsChild>
                    <w:div w:id="1253736152">
                      <w:marLeft w:val="0"/>
                      <w:marRight w:val="0"/>
                      <w:marTop w:val="0"/>
                      <w:marBottom w:val="0"/>
                      <w:divBdr>
                        <w:top w:val="none" w:sz="0" w:space="0" w:color="auto"/>
                        <w:left w:val="none" w:sz="0" w:space="0" w:color="auto"/>
                        <w:bottom w:val="none" w:sz="0" w:space="0" w:color="auto"/>
                        <w:right w:val="none" w:sz="0" w:space="0" w:color="auto"/>
                      </w:divBdr>
                    </w:div>
                    <w:div w:id="371350360">
                      <w:marLeft w:val="0"/>
                      <w:marRight w:val="90"/>
                      <w:marTop w:val="0"/>
                      <w:marBottom w:val="0"/>
                      <w:divBdr>
                        <w:top w:val="none" w:sz="0" w:space="0" w:color="auto"/>
                        <w:left w:val="none" w:sz="0" w:space="0" w:color="auto"/>
                        <w:bottom w:val="none" w:sz="0" w:space="0" w:color="auto"/>
                        <w:right w:val="none" w:sz="0" w:space="0" w:color="auto"/>
                      </w:divBdr>
                      <w:divsChild>
                        <w:div w:id="1298873679">
                          <w:marLeft w:val="0"/>
                          <w:marRight w:val="45"/>
                          <w:marTop w:val="0"/>
                          <w:marBottom w:val="0"/>
                          <w:divBdr>
                            <w:top w:val="none" w:sz="0" w:space="0" w:color="auto"/>
                            <w:left w:val="none" w:sz="0" w:space="0" w:color="auto"/>
                            <w:bottom w:val="none" w:sz="0" w:space="0" w:color="auto"/>
                            <w:right w:val="none" w:sz="0" w:space="0" w:color="auto"/>
                          </w:divBdr>
                          <w:divsChild>
                            <w:div w:id="268396730">
                              <w:marLeft w:val="0"/>
                              <w:marRight w:val="0"/>
                              <w:marTop w:val="0"/>
                              <w:marBottom w:val="0"/>
                              <w:divBdr>
                                <w:top w:val="single" w:sz="6" w:space="0" w:color="CCCCCC"/>
                                <w:left w:val="single" w:sz="6" w:space="0" w:color="CCCCCC"/>
                                <w:bottom w:val="single" w:sz="6" w:space="0" w:color="CCCCCC"/>
                                <w:right w:val="single" w:sz="6" w:space="0" w:color="CCCCCC"/>
                              </w:divBdr>
                              <w:divsChild>
                                <w:div w:id="111629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80002">
                      <w:marLeft w:val="0"/>
                      <w:marRight w:val="0"/>
                      <w:marTop w:val="0"/>
                      <w:marBottom w:val="0"/>
                      <w:divBdr>
                        <w:top w:val="none" w:sz="0" w:space="0" w:color="auto"/>
                        <w:left w:val="none" w:sz="0" w:space="0" w:color="auto"/>
                        <w:bottom w:val="none" w:sz="0" w:space="0" w:color="auto"/>
                        <w:right w:val="none" w:sz="0" w:space="0" w:color="auto"/>
                      </w:divBdr>
                    </w:div>
                  </w:divsChild>
                </w:div>
                <w:div w:id="1431047539">
                  <w:marLeft w:val="0"/>
                  <w:marRight w:val="0"/>
                  <w:marTop w:val="0"/>
                  <w:marBottom w:val="0"/>
                  <w:divBdr>
                    <w:top w:val="none" w:sz="0" w:space="0" w:color="auto"/>
                    <w:left w:val="none" w:sz="0" w:space="0" w:color="auto"/>
                    <w:bottom w:val="none" w:sz="0" w:space="0" w:color="auto"/>
                    <w:right w:val="none" w:sz="0" w:space="0" w:color="auto"/>
                  </w:divBdr>
                  <w:divsChild>
                    <w:div w:id="148959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380268">
          <w:marLeft w:val="0"/>
          <w:marRight w:val="0"/>
          <w:marTop w:val="0"/>
          <w:marBottom w:val="0"/>
          <w:divBdr>
            <w:top w:val="none" w:sz="0" w:space="0" w:color="auto"/>
            <w:left w:val="none" w:sz="0" w:space="0" w:color="auto"/>
            <w:bottom w:val="none" w:sz="0" w:space="0" w:color="auto"/>
            <w:right w:val="none" w:sz="0" w:space="0" w:color="auto"/>
          </w:divBdr>
          <w:divsChild>
            <w:div w:id="791943801">
              <w:marLeft w:val="0"/>
              <w:marRight w:val="0"/>
              <w:marTop w:val="0"/>
              <w:marBottom w:val="0"/>
              <w:divBdr>
                <w:top w:val="none" w:sz="0" w:space="0" w:color="auto"/>
                <w:left w:val="none" w:sz="0" w:space="0" w:color="auto"/>
                <w:bottom w:val="none" w:sz="0" w:space="0" w:color="auto"/>
                <w:right w:val="none" w:sz="0" w:space="0" w:color="auto"/>
              </w:divBdr>
            </w:div>
            <w:div w:id="2033459247">
              <w:marLeft w:val="0"/>
              <w:marRight w:val="90"/>
              <w:marTop w:val="0"/>
              <w:marBottom w:val="0"/>
              <w:divBdr>
                <w:top w:val="none" w:sz="0" w:space="0" w:color="auto"/>
                <w:left w:val="none" w:sz="0" w:space="0" w:color="auto"/>
                <w:bottom w:val="none" w:sz="0" w:space="0" w:color="auto"/>
                <w:right w:val="none" w:sz="0" w:space="0" w:color="auto"/>
              </w:divBdr>
              <w:divsChild>
                <w:div w:id="1763599657">
                  <w:marLeft w:val="0"/>
                  <w:marRight w:val="45"/>
                  <w:marTop w:val="0"/>
                  <w:marBottom w:val="0"/>
                  <w:divBdr>
                    <w:top w:val="none" w:sz="0" w:space="0" w:color="auto"/>
                    <w:left w:val="none" w:sz="0" w:space="0" w:color="auto"/>
                    <w:bottom w:val="none" w:sz="0" w:space="0" w:color="auto"/>
                    <w:right w:val="none" w:sz="0" w:space="0" w:color="auto"/>
                  </w:divBdr>
                  <w:divsChild>
                    <w:div w:id="1631784954">
                      <w:marLeft w:val="0"/>
                      <w:marRight w:val="0"/>
                      <w:marTop w:val="0"/>
                      <w:marBottom w:val="0"/>
                      <w:divBdr>
                        <w:top w:val="single" w:sz="6" w:space="0" w:color="CCCCCC"/>
                        <w:left w:val="single" w:sz="6" w:space="0" w:color="CCCCCC"/>
                        <w:bottom w:val="single" w:sz="6" w:space="0" w:color="CCCCCC"/>
                        <w:right w:val="single" w:sz="6" w:space="0" w:color="CCCCCC"/>
                      </w:divBdr>
                      <w:divsChild>
                        <w:div w:id="74665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939523">
              <w:marLeft w:val="0"/>
              <w:marRight w:val="0"/>
              <w:marTop w:val="0"/>
              <w:marBottom w:val="0"/>
              <w:divBdr>
                <w:top w:val="none" w:sz="0" w:space="0" w:color="auto"/>
                <w:left w:val="none" w:sz="0" w:space="0" w:color="auto"/>
                <w:bottom w:val="none" w:sz="0" w:space="0" w:color="auto"/>
                <w:right w:val="none" w:sz="0" w:space="0" w:color="auto"/>
              </w:divBdr>
            </w:div>
          </w:divsChild>
        </w:div>
        <w:div w:id="134570970">
          <w:marLeft w:val="0"/>
          <w:marRight w:val="0"/>
          <w:marTop w:val="0"/>
          <w:marBottom w:val="0"/>
          <w:divBdr>
            <w:top w:val="none" w:sz="0" w:space="0" w:color="auto"/>
            <w:left w:val="none" w:sz="0" w:space="0" w:color="auto"/>
            <w:bottom w:val="none" w:sz="0" w:space="0" w:color="auto"/>
            <w:right w:val="none" w:sz="0" w:space="0" w:color="auto"/>
          </w:divBdr>
          <w:divsChild>
            <w:div w:id="638339221">
              <w:marLeft w:val="0"/>
              <w:marRight w:val="0"/>
              <w:marTop w:val="0"/>
              <w:marBottom w:val="0"/>
              <w:divBdr>
                <w:top w:val="none" w:sz="0" w:space="0" w:color="auto"/>
                <w:left w:val="none" w:sz="0" w:space="0" w:color="auto"/>
                <w:bottom w:val="none" w:sz="0" w:space="0" w:color="auto"/>
                <w:right w:val="none" w:sz="0" w:space="0" w:color="auto"/>
              </w:divBdr>
            </w:div>
          </w:divsChild>
        </w:div>
        <w:div w:id="758796051">
          <w:marLeft w:val="0"/>
          <w:marRight w:val="0"/>
          <w:marTop w:val="0"/>
          <w:marBottom w:val="0"/>
          <w:divBdr>
            <w:top w:val="none" w:sz="0" w:space="0" w:color="auto"/>
            <w:left w:val="none" w:sz="0" w:space="0" w:color="auto"/>
            <w:bottom w:val="none" w:sz="0" w:space="0" w:color="auto"/>
            <w:right w:val="none" w:sz="0" w:space="0" w:color="auto"/>
          </w:divBdr>
          <w:divsChild>
            <w:div w:id="1086532821">
              <w:marLeft w:val="0"/>
              <w:marRight w:val="0"/>
              <w:marTop w:val="0"/>
              <w:marBottom w:val="0"/>
              <w:divBdr>
                <w:top w:val="none" w:sz="0" w:space="0" w:color="auto"/>
                <w:left w:val="none" w:sz="0" w:space="0" w:color="auto"/>
                <w:bottom w:val="none" w:sz="0" w:space="0" w:color="auto"/>
                <w:right w:val="none" w:sz="0" w:space="0" w:color="auto"/>
              </w:divBdr>
            </w:div>
            <w:div w:id="1127965445">
              <w:marLeft w:val="0"/>
              <w:marRight w:val="90"/>
              <w:marTop w:val="0"/>
              <w:marBottom w:val="0"/>
              <w:divBdr>
                <w:top w:val="none" w:sz="0" w:space="0" w:color="auto"/>
                <w:left w:val="none" w:sz="0" w:space="0" w:color="auto"/>
                <w:bottom w:val="none" w:sz="0" w:space="0" w:color="auto"/>
                <w:right w:val="none" w:sz="0" w:space="0" w:color="auto"/>
              </w:divBdr>
              <w:divsChild>
                <w:div w:id="1888564553">
                  <w:marLeft w:val="0"/>
                  <w:marRight w:val="45"/>
                  <w:marTop w:val="0"/>
                  <w:marBottom w:val="0"/>
                  <w:divBdr>
                    <w:top w:val="none" w:sz="0" w:space="0" w:color="auto"/>
                    <w:left w:val="none" w:sz="0" w:space="0" w:color="auto"/>
                    <w:bottom w:val="none" w:sz="0" w:space="0" w:color="auto"/>
                    <w:right w:val="none" w:sz="0" w:space="0" w:color="auto"/>
                  </w:divBdr>
                  <w:divsChild>
                    <w:div w:id="2098671929">
                      <w:marLeft w:val="0"/>
                      <w:marRight w:val="0"/>
                      <w:marTop w:val="0"/>
                      <w:marBottom w:val="0"/>
                      <w:divBdr>
                        <w:top w:val="single" w:sz="6" w:space="0" w:color="CCCCCC"/>
                        <w:left w:val="single" w:sz="6" w:space="0" w:color="CCCCCC"/>
                        <w:bottom w:val="single" w:sz="6" w:space="0" w:color="CCCCCC"/>
                        <w:right w:val="single" w:sz="6" w:space="0" w:color="CCCCCC"/>
                      </w:divBdr>
                      <w:divsChild>
                        <w:div w:id="18225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864980">
              <w:marLeft w:val="0"/>
              <w:marRight w:val="0"/>
              <w:marTop w:val="0"/>
              <w:marBottom w:val="0"/>
              <w:divBdr>
                <w:top w:val="none" w:sz="0" w:space="0" w:color="auto"/>
                <w:left w:val="none" w:sz="0" w:space="0" w:color="auto"/>
                <w:bottom w:val="none" w:sz="0" w:space="0" w:color="auto"/>
                <w:right w:val="none" w:sz="0" w:space="0" w:color="auto"/>
              </w:divBdr>
            </w:div>
          </w:divsChild>
        </w:div>
        <w:div w:id="1086074522">
          <w:marLeft w:val="0"/>
          <w:marRight w:val="0"/>
          <w:marTop w:val="0"/>
          <w:marBottom w:val="0"/>
          <w:divBdr>
            <w:top w:val="none" w:sz="0" w:space="0" w:color="auto"/>
            <w:left w:val="none" w:sz="0" w:space="0" w:color="auto"/>
            <w:bottom w:val="none" w:sz="0" w:space="0" w:color="auto"/>
            <w:right w:val="none" w:sz="0" w:space="0" w:color="auto"/>
          </w:divBdr>
          <w:divsChild>
            <w:div w:id="720906348">
              <w:marLeft w:val="0"/>
              <w:marRight w:val="0"/>
              <w:marTop w:val="0"/>
              <w:marBottom w:val="0"/>
              <w:divBdr>
                <w:top w:val="none" w:sz="0" w:space="0" w:color="auto"/>
                <w:left w:val="none" w:sz="0" w:space="0" w:color="auto"/>
                <w:bottom w:val="none" w:sz="0" w:space="0" w:color="auto"/>
                <w:right w:val="none" w:sz="0" w:space="0" w:color="auto"/>
              </w:divBdr>
            </w:div>
          </w:divsChild>
        </w:div>
        <w:div w:id="700783215">
          <w:marLeft w:val="0"/>
          <w:marRight w:val="0"/>
          <w:marTop w:val="0"/>
          <w:marBottom w:val="0"/>
          <w:divBdr>
            <w:top w:val="none" w:sz="0" w:space="0" w:color="auto"/>
            <w:left w:val="none" w:sz="0" w:space="0" w:color="auto"/>
            <w:bottom w:val="none" w:sz="0" w:space="0" w:color="auto"/>
            <w:right w:val="none" w:sz="0" w:space="0" w:color="auto"/>
          </w:divBdr>
          <w:divsChild>
            <w:div w:id="1851219798">
              <w:marLeft w:val="0"/>
              <w:marRight w:val="0"/>
              <w:marTop w:val="0"/>
              <w:marBottom w:val="0"/>
              <w:divBdr>
                <w:top w:val="none" w:sz="0" w:space="0" w:color="auto"/>
                <w:left w:val="none" w:sz="0" w:space="0" w:color="auto"/>
                <w:bottom w:val="none" w:sz="0" w:space="0" w:color="auto"/>
                <w:right w:val="none" w:sz="0" w:space="0" w:color="auto"/>
              </w:divBdr>
            </w:div>
            <w:div w:id="2018844963">
              <w:marLeft w:val="0"/>
              <w:marRight w:val="90"/>
              <w:marTop w:val="0"/>
              <w:marBottom w:val="0"/>
              <w:divBdr>
                <w:top w:val="none" w:sz="0" w:space="0" w:color="auto"/>
                <w:left w:val="none" w:sz="0" w:space="0" w:color="auto"/>
                <w:bottom w:val="none" w:sz="0" w:space="0" w:color="auto"/>
                <w:right w:val="none" w:sz="0" w:space="0" w:color="auto"/>
              </w:divBdr>
              <w:divsChild>
                <w:div w:id="618075758">
                  <w:marLeft w:val="0"/>
                  <w:marRight w:val="45"/>
                  <w:marTop w:val="0"/>
                  <w:marBottom w:val="0"/>
                  <w:divBdr>
                    <w:top w:val="none" w:sz="0" w:space="0" w:color="auto"/>
                    <w:left w:val="none" w:sz="0" w:space="0" w:color="auto"/>
                    <w:bottom w:val="none" w:sz="0" w:space="0" w:color="auto"/>
                    <w:right w:val="none" w:sz="0" w:space="0" w:color="auto"/>
                  </w:divBdr>
                  <w:divsChild>
                    <w:div w:id="1979724871">
                      <w:marLeft w:val="0"/>
                      <w:marRight w:val="0"/>
                      <w:marTop w:val="0"/>
                      <w:marBottom w:val="0"/>
                      <w:divBdr>
                        <w:top w:val="single" w:sz="6" w:space="0" w:color="CCCCCC"/>
                        <w:left w:val="single" w:sz="6" w:space="0" w:color="CCCCCC"/>
                        <w:bottom w:val="single" w:sz="6" w:space="0" w:color="CCCCCC"/>
                        <w:right w:val="single" w:sz="6" w:space="0" w:color="CCCCCC"/>
                      </w:divBdr>
                      <w:divsChild>
                        <w:div w:id="14532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8548">
              <w:marLeft w:val="0"/>
              <w:marRight w:val="0"/>
              <w:marTop w:val="0"/>
              <w:marBottom w:val="0"/>
              <w:divBdr>
                <w:top w:val="none" w:sz="0" w:space="0" w:color="auto"/>
                <w:left w:val="none" w:sz="0" w:space="0" w:color="auto"/>
                <w:bottom w:val="none" w:sz="0" w:space="0" w:color="auto"/>
                <w:right w:val="none" w:sz="0" w:space="0" w:color="auto"/>
              </w:divBdr>
            </w:div>
          </w:divsChild>
        </w:div>
        <w:div w:id="1779132275">
          <w:marLeft w:val="0"/>
          <w:marRight w:val="0"/>
          <w:marTop w:val="0"/>
          <w:marBottom w:val="0"/>
          <w:divBdr>
            <w:top w:val="none" w:sz="0" w:space="0" w:color="auto"/>
            <w:left w:val="none" w:sz="0" w:space="0" w:color="auto"/>
            <w:bottom w:val="none" w:sz="0" w:space="0" w:color="auto"/>
            <w:right w:val="none" w:sz="0" w:space="0" w:color="auto"/>
          </w:divBdr>
          <w:divsChild>
            <w:div w:id="915434856">
              <w:marLeft w:val="0"/>
              <w:marRight w:val="0"/>
              <w:marTop w:val="0"/>
              <w:marBottom w:val="0"/>
              <w:divBdr>
                <w:top w:val="none" w:sz="0" w:space="0" w:color="auto"/>
                <w:left w:val="none" w:sz="0" w:space="0" w:color="auto"/>
                <w:bottom w:val="none" w:sz="0" w:space="0" w:color="auto"/>
                <w:right w:val="none" w:sz="0" w:space="0" w:color="auto"/>
              </w:divBdr>
            </w:div>
          </w:divsChild>
        </w:div>
        <w:div w:id="1176848290">
          <w:marLeft w:val="0"/>
          <w:marRight w:val="0"/>
          <w:marTop w:val="0"/>
          <w:marBottom w:val="0"/>
          <w:divBdr>
            <w:top w:val="none" w:sz="0" w:space="0" w:color="auto"/>
            <w:left w:val="none" w:sz="0" w:space="0" w:color="auto"/>
            <w:bottom w:val="none" w:sz="0" w:space="0" w:color="auto"/>
            <w:right w:val="none" w:sz="0" w:space="0" w:color="auto"/>
          </w:divBdr>
          <w:divsChild>
            <w:div w:id="1534230307">
              <w:marLeft w:val="0"/>
              <w:marRight w:val="0"/>
              <w:marTop w:val="0"/>
              <w:marBottom w:val="0"/>
              <w:divBdr>
                <w:top w:val="none" w:sz="0" w:space="0" w:color="auto"/>
                <w:left w:val="none" w:sz="0" w:space="0" w:color="auto"/>
                <w:bottom w:val="none" w:sz="0" w:space="0" w:color="auto"/>
                <w:right w:val="none" w:sz="0" w:space="0" w:color="auto"/>
              </w:divBdr>
            </w:div>
            <w:div w:id="1705133251">
              <w:marLeft w:val="0"/>
              <w:marRight w:val="90"/>
              <w:marTop w:val="0"/>
              <w:marBottom w:val="0"/>
              <w:divBdr>
                <w:top w:val="none" w:sz="0" w:space="0" w:color="auto"/>
                <w:left w:val="none" w:sz="0" w:space="0" w:color="auto"/>
                <w:bottom w:val="none" w:sz="0" w:space="0" w:color="auto"/>
                <w:right w:val="none" w:sz="0" w:space="0" w:color="auto"/>
              </w:divBdr>
              <w:divsChild>
                <w:div w:id="1701393654">
                  <w:marLeft w:val="0"/>
                  <w:marRight w:val="45"/>
                  <w:marTop w:val="0"/>
                  <w:marBottom w:val="0"/>
                  <w:divBdr>
                    <w:top w:val="none" w:sz="0" w:space="0" w:color="auto"/>
                    <w:left w:val="none" w:sz="0" w:space="0" w:color="auto"/>
                    <w:bottom w:val="none" w:sz="0" w:space="0" w:color="auto"/>
                    <w:right w:val="none" w:sz="0" w:space="0" w:color="auto"/>
                  </w:divBdr>
                  <w:divsChild>
                    <w:div w:id="19203569">
                      <w:marLeft w:val="0"/>
                      <w:marRight w:val="0"/>
                      <w:marTop w:val="0"/>
                      <w:marBottom w:val="0"/>
                      <w:divBdr>
                        <w:top w:val="single" w:sz="6" w:space="0" w:color="CCCCCC"/>
                        <w:left w:val="single" w:sz="6" w:space="0" w:color="CCCCCC"/>
                        <w:bottom w:val="single" w:sz="6" w:space="0" w:color="CCCCCC"/>
                        <w:right w:val="single" w:sz="6" w:space="0" w:color="CCCCCC"/>
                      </w:divBdr>
                      <w:divsChild>
                        <w:div w:id="212272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0291">
              <w:marLeft w:val="0"/>
              <w:marRight w:val="0"/>
              <w:marTop w:val="0"/>
              <w:marBottom w:val="0"/>
              <w:divBdr>
                <w:top w:val="none" w:sz="0" w:space="0" w:color="auto"/>
                <w:left w:val="none" w:sz="0" w:space="0" w:color="auto"/>
                <w:bottom w:val="none" w:sz="0" w:space="0" w:color="auto"/>
                <w:right w:val="none" w:sz="0" w:space="0" w:color="auto"/>
              </w:divBdr>
            </w:div>
          </w:divsChild>
        </w:div>
        <w:div w:id="929780836">
          <w:marLeft w:val="0"/>
          <w:marRight w:val="0"/>
          <w:marTop w:val="0"/>
          <w:marBottom w:val="0"/>
          <w:divBdr>
            <w:top w:val="none" w:sz="0" w:space="0" w:color="auto"/>
            <w:left w:val="none" w:sz="0" w:space="0" w:color="auto"/>
            <w:bottom w:val="none" w:sz="0" w:space="0" w:color="auto"/>
            <w:right w:val="none" w:sz="0" w:space="0" w:color="auto"/>
          </w:divBdr>
          <w:divsChild>
            <w:div w:id="729957189">
              <w:marLeft w:val="0"/>
              <w:marRight w:val="0"/>
              <w:marTop w:val="0"/>
              <w:marBottom w:val="0"/>
              <w:divBdr>
                <w:top w:val="none" w:sz="0" w:space="0" w:color="auto"/>
                <w:left w:val="none" w:sz="0" w:space="0" w:color="auto"/>
                <w:bottom w:val="none" w:sz="0" w:space="0" w:color="auto"/>
                <w:right w:val="none" w:sz="0" w:space="0" w:color="auto"/>
              </w:divBdr>
            </w:div>
          </w:divsChild>
        </w:div>
        <w:div w:id="1501240897">
          <w:marLeft w:val="0"/>
          <w:marRight w:val="0"/>
          <w:marTop w:val="0"/>
          <w:marBottom w:val="0"/>
          <w:divBdr>
            <w:top w:val="none" w:sz="0" w:space="0" w:color="auto"/>
            <w:left w:val="none" w:sz="0" w:space="0" w:color="auto"/>
            <w:bottom w:val="none" w:sz="0" w:space="0" w:color="auto"/>
            <w:right w:val="none" w:sz="0" w:space="0" w:color="auto"/>
          </w:divBdr>
          <w:divsChild>
            <w:div w:id="341591405">
              <w:marLeft w:val="0"/>
              <w:marRight w:val="0"/>
              <w:marTop w:val="0"/>
              <w:marBottom w:val="0"/>
              <w:divBdr>
                <w:top w:val="none" w:sz="0" w:space="0" w:color="auto"/>
                <w:left w:val="none" w:sz="0" w:space="0" w:color="auto"/>
                <w:bottom w:val="none" w:sz="0" w:space="0" w:color="auto"/>
                <w:right w:val="none" w:sz="0" w:space="0" w:color="auto"/>
              </w:divBdr>
            </w:div>
            <w:div w:id="731272849">
              <w:marLeft w:val="0"/>
              <w:marRight w:val="90"/>
              <w:marTop w:val="0"/>
              <w:marBottom w:val="0"/>
              <w:divBdr>
                <w:top w:val="none" w:sz="0" w:space="0" w:color="auto"/>
                <w:left w:val="none" w:sz="0" w:space="0" w:color="auto"/>
                <w:bottom w:val="none" w:sz="0" w:space="0" w:color="auto"/>
                <w:right w:val="none" w:sz="0" w:space="0" w:color="auto"/>
              </w:divBdr>
              <w:divsChild>
                <w:div w:id="1362508281">
                  <w:marLeft w:val="0"/>
                  <w:marRight w:val="45"/>
                  <w:marTop w:val="0"/>
                  <w:marBottom w:val="0"/>
                  <w:divBdr>
                    <w:top w:val="none" w:sz="0" w:space="0" w:color="auto"/>
                    <w:left w:val="none" w:sz="0" w:space="0" w:color="auto"/>
                    <w:bottom w:val="none" w:sz="0" w:space="0" w:color="auto"/>
                    <w:right w:val="none" w:sz="0" w:space="0" w:color="auto"/>
                  </w:divBdr>
                  <w:divsChild>
                    <w:div w:id="1957980012">
                      <w:marLeft w:val="0"/>
                      <w:marRight w:val="0"/>
                      <w:marTop w:val="0"/>
                      <w:marBottom w:val="0"/>
                      <w:divBdr>
                        <w:top w:val="single" w:sz="6" w:space="0" w:color="CCCCCC"/>
                        <w:left w:val="single" w:sz="6" w:space="0" w:color="CCCCCC"/>
                        <w:bottom w:val="single" w:sz="6" w:space="0" w:color="CCCCCC"/>
                        <w:right w:val="single" w:sz="6" w:space="0" w:color="CCCCCC"/>
                      </w:divBdr>
                      <w:divsChild>
                        <w:div w:id="204559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637469">
              <w:marLeft w:val="0"/>
              <w:marRight w:val="0"/>
              <w:marTop w:val="0"/>
              <w:marBottom w:val="0"/>
              <w:divBdr>
                <w:top w:val="none" w:sz="0" w:space="0" w:color="auto"/>
                <w:left w:val="none" w:sz="0" w:space="0" w:color="auto"/>
                <w:bottom w:val="none" w:sz="0" w:space="0" w:color="auto"/>
                <w:right w:val="none" w:sz="0" w:space="0" w:color="auto"/>
              </w:divBdr>
            </w:div>
          </w:divsChild>
        </w:div>
        <w:div w:id="210574853">
          <w:marLeft w:val="0"/>
          <w:marRight w:val="0"/>
          <w:marTop w:val="0"/>
          <w:marBottom w:val="0"/>
          <w:divBdr>
            <w:top w:val="none" w:sz="0" w:space="0" w:color="auto"/>
            <w:left w:val="none" w:sz="0" w:space="0" w:color="auto"/>
            <w:bottom w:val="none" w:sz="0" w:space="0" w:color="auto"/>
            <w:right w:val="none" w:sz="0" w:space="0" w:color="auto"/>
          </w:divBdr>
          <w:divsChild>
            <w:div w:id="798377359">
              <w:marLeft w:val="0"/>
              <w:marRight w:val="0"/>
              <w:marTop w:val="0"/>
              <w:marBottom w:val="0"/>
              <w:divBdr>
                <w:top w:val="none" w:sz="0" w:space="0" w:color="auto"/>
                <w:left w:val="none" w:sz="0" w:space="0" w:color="auto"/>
                <w:bottom w:val="none" w:sz="0" w:space="0" w:color="auto"/>
                <w:right w:val="none" w:sz="0" w:space="0" w:color="auto"/>
              </w:divBdr>
            </w:div>
          </w:divsChild>
        </w:div>
        <w:div w:id="1050180486">
          <w:marLeft w:val="0"/>
          <w:marRight w:val="0"/>
          <w:marTop w:val="0"/>
          <w:marBottom w:val="0"/>
          <w:divBdr>
            <w:top w:val="none" w:sz="0" w:space="0" w:color="auto"/>
            <w:left w:val="none" w:sz="0" w:space="0" w:color="auto"/>
            <w:bottom w:val="none" w:sz="0" w:space="0" w:color="auto"/>
            <w:right w:val="none" w:sz="0" w:space="0" w:color="auto"/>
          </w:divBdr>
          <w:divsChild>
            <w:div w:id="899243763">
              <w:marLeft w:val="0"/>
              <w:marRight w:val="0"/>
              <w:marTop w:val="0"/>
              <w:marBottom w:val="0"/>
              <w:divBdr>
                <w:top w:val="none" w:sz="0" w:space="0" w:color="auto"/>
                <w:left w:val="none" w:sz="0" w:space="0" w:color="auto"/>
                <w:bottom w:val="none" w:sz="0" w:space="0" w:color="auto"/>
                <w:right w:val="none" w:sz="0" w:space="0" w:color="auto"/>
              </w:divBdr>
            </w:div>
            <w:div w:id="80567990">
              <w:marLeft w:val="0"/>
              <w:marRight w:val="90"/>
              <w:marTop w:val="0"/>
              <w:marBottom w:val="0"/>
              <w:divBdr>
                <w:top w:val="none" w:sz="0" w:space="0" w:color="auto"/>
                <w:left w:val="none" w:sz="0" w:space="0" w:color="auto"/>
                <w:bottom w:val="none" w:sz="0" w:space="0" w:color="auto"/>
                <w:right w:val="none" w:sz="0" w:space="0" w:color="auto"/>
              </w:divBdr>
              <w:divsChild>
                <w:div w:id="1876233133">
                  <w:marLeft w:val="0"/>
                  <w:marRight w:val="45"/>
                  <w:marTop w:val="0"/>
                  <w:marBottom w:val="0"/>
                  <w:divBdr>
                    <w:top w:val="none" w:sz="0" w:space="0" w:color="auto"/>
                    <w:left w:val="none" w:sz="0" w:space="0" w:color="auto"/>
                    <w:bottom w:val="none" w:sz="0" w:space="0" w:color="auto"/>
                    <w:right w:val="none" w:sz="0" w:space="0" w:color="auto"/>
                  </w:divBdr>
                  <w:divsChild>
                    <w:div w:id="1635259733">
                      <w:marLeft w:val="0"/>
                      <w:marRight w:val="0"/>
                      <w:marTop w:val="0"/>
                      <w:marBottom w:val="0"/>
                      <w:divBdr>
                        <w:top w:val="single" w:sz="6" w:space="0" w:color="CCCCCC"/>
                        <w:left w:val="single" w:sz="6" w:space="0" w:color="CCCCCC"/>
                        <w:bottom w:val="single" w:sz="6" w:space="0" w:color="CCCCCC"/>
                        <w:right w:val="single" w:sz="6" w:space="0" w:color="CCCCCC"/>
                      </w:divBdr>
                      <w:divsChild>
                        <w:div w:id="11453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8116">
              <w:marLeft w:val="0"/>
              <w:marRight w:val="0"/>
              <w:marTop w:val="0"/>
              <w:marBottom w:val="0"/>
              <w:divBdr>
                <w:top w:val="none" w:sz="0" w:space="0" w:color="auto"/>
                <w:left w:val="none" w:sz="0" w:space="0" w:color="auto"/>
                <w:bottom w:val="none" w:sz="0" w:space="0" w:color="auto"/>
                <w:right w:val="none" w:sz="0" w:space="0" w:color="auto"/>
              </w:divBdr>
            </w:div>
          </w:divsChild>
        </w:div>
        <w:div w:id="1200582038">
          <w:marLeft w:val="0"/>
          <w:marRight w:val="0"/>
          <w:marTop w:val="0"/>
          <w:marBottom w:val="0"/>
          <w:divBdr>
            <w:top w:val="none" w:sz="0" w:space="0" w:color="auto"/>
            <w:left w:val="none" w:sz="0" w:space="0" w:color="auto"/>
            <w:bottom w:val="none" w:sz="0" w:space="0" w:color="auto"/>
            <w:right w:val="none" w:sz="0" w:space="0" w:color="auto"/>
          </w:divBdr>
          <w:divsChild>
            <w:div w:id="2048603465">
              <w:marLeft w:val="0"/>
              <w:marRight w:val="0"/>
              <w:marTop w:val="0"/>
              <w:marBottom w:val="0"/>
              <w:divBdr>
                <w:top w:val="none" w:sz="0" w:space="0" w:color="auto"/>
                <w:left w:val="none" w:sz="0" w:space="0" w:color="auto"/>
                <w:bottom w:val="none" w:sz="0" w:space="0" w:color="auto"/>
                <w:right w:val="none" w:sz="0" w:space="0" w:color="auto"/>
              </w:divBdr>
            </w:div>
          </w:divsChild>
        </w:div>
        <w:div w:id="674765506">
          <w:marLeft w:val="0"/>
          <w:marRight w:val="0"/>
          <w:marTop w:val="0"/>
          <w:marBottom w:val="0"/>
          <w:divBdr>
            <w:top w:val="none" w:sz="0" w:space="0" w:color="auto"/>
            <w:left w:val="none" w:sz="0" w:space="0" w:color="auto"/>
            <w:bottom w:val="none" w:sz="0" w:space="0" w:color="auto"/>
            <w:right w:val="none" w:sz="0" w:space="0" w:color="auto"/>
          </w:divBdr>
          <w:divsChild>
            <w:div w:id="1207982346">
              <w:marLeft w:val="0"/>
              <w:marRight w:val="0"/>
              <w:marTop w:val="0"/>
              <w:marBottom w:val="0"/>
              <w:divBdr>
                <w:top w:val="none" w:sz="0" w:space="0" w:color="auto"/>
                <w:left w:val="none" w:sz="0" w:space="0" w:color="auto"/>
                <w:bottom w:val="none" w:sz="0" w:space="0" w:color="auto"/>
                <w:right w:val="none" w:sz="0" w:space="0" w:color="auto"/>
              </w:divBdr>
            </w:div>
            <w:div w:id="1926450570">
              <w:marLeft w:val="0"/>
              <w:marRight w:val="90"/>
              <w:marTop w:val="0"/>
              <w:marBottom w:val="0"/>
              <w:divBdr>
                <w:top w:val="none" w:sz="0" w:space="0" w:color="auto"/>
                <w:left w:val="none" w:sz="0" w:space="0" w:color="auto"/>
                <w:bottom w:val="none" w:sz="0" w:space="0" w:color="auto"/>
                <w:right w:val="none" w:sz="0" w:space="0" w:color="auto"/>
              </w:divBdr>
              <w:divsChild>
                <w:div w:id="1952400312">
                  <w:marLeft w:val="0"/>
                  <w:marRight w:val="45"/>
                  <w:marTop w:val="0"/>
                  <w:marBottom w:val="0"/>
                  <w:divBdr>
                    <w:top w:val="none" w:sz="0" w:space="0" w:color="auto"/>
                    <w:left w:val="none" w:sz="0" w:space="0" w:color="auto"/>
                    <w:bottom w:val="none" w:sz="0" w:space="0" w:color="auto"/>
                    <w:right w:val="none" w:sz="0" w:space="0" w:color="auto"/>
                  </w:divBdr>
                  <w:divsChild>
                    <w:div w:id="1504121370">
                      <w:marLeft w:val="0"/>
                      <w:marRight w:val="0"/>
                      <w:marTop w:val="0"/>
                      <w:marBottom w:val="0"/>
                      <w:divBdr>
                        <w:top w:val="single" w:sz="6" w:space="0" w:color="CCCCCC"/>
                        <w:left w:val="single" w:sz="6" w:space="0" w:color="CCCCCC"/>
                        <w:bottom w:val="single" w:sz="6" w:space="0" w:color="CCCCCC"/>
                        <w:right w:val="single" w:sz="6" w:space="0" w:color="CCCCCC"/>
                      </w:divBdr>
                      <w:divsChild>
                        <w:div w:id="175296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29783">
              <w:marLeft w:val="0"/>
              <w:marRight w:val="0"/>
              <w:marTop w:val="0"/>
              <w:marBottom w:val="0"/>
              <w:divBdr>
                <w:top w:val="none" w:sz="0" w:space="0" w:color="auto"/>
                <w:left w:val="none" w:sz="0" w:space="0" w:color="auto"/>
                <w:bottom w:val="none" w:sz="0" w:space="0" w:color="auto"/>
                <w:right w:val="none" w:sz="0" w:space="0" w:color="auto"/>
              </w:divBdr>
            </w:div>
          </w:divsChild>
        </w:div>
        <w:div w:id="485828418">
          <w:marLeft w:val="0"/>
          <w:marRight w:val="0"/>
          <w:marTop w:val="0"/>
          <w:marBottom w:val="0"/>
          <w:divBdr>
            <w:top w:val="none" w:sz="0" w:space="0" w:color="auto"/>
            <w:left w:val="none" w:sz="0" w:space="0" w:color="auto"/>
            <w:bottom w:val="none" w:sz="0" w:space="0" w:color="auto"/>
            <w:right w:val="none" w:sz="0" w:space="0" w:color="auto"/>
          </w:divBdr>
          <w:divsChild>
            <w:div w:id="1731534554">
              <w:marLeft w:val="0"/>
              <w:marRight w:val="0"/>
              <w:marTop w:val="0"/>
              <w:marBottom w:val="0"/>
              <w:divBdr>
                <w:top w:val="none" w:sz="0" w:space="0" w:color="auto"/>
                <w:left w:val="none" w:sz="0" w:space="0" w:color="auto"/>
                <w:bottom w:val="none" w:sz="0" w:space="0" w:color="auto"/>
                <w:right w:val="none" w:sz="0" w:space="0" w:color="auto"/>
              </w:divBdr>
            </w:div>
          </w:divsChild>
        </w:div>
        <w:div w:id="1361517184">
          <w:marLeft w:val="0"/>
          <w:marRight w:val="0"/>
          <w:marTop w:val="0"/>
          <w:marBottom w:val="0"/>
          <w:divBdr>
            <w:top w:val="none" w:sz="0" w:space="0" w:color="auto"/>
            <w:left w:val="none" w:sz="0" w:space="0" w:color="auto"/>
            <w:bottom w:val="none" w:sz="0" w:space="0" w:color="auto"/>
            <w:right w:val="none" w:sz="0" w:space="0" w:color="auto"/>
          </w:divBdr>
          <w:divsChild>
            <w:div w:id="2142650498">
              <w:marLeft w:val="0"/>
              <w:marRight w:val="0"/>
              <w:marTop w:val="0"/>
              <w:marBottom w:val="0"/>
              <w:divBdr>
                <w:top w:val="none" w:sz="0" w:space="0" w:color="auto"/>
                <w:left w:val="none" w:sz="0" w:space="0" w:color="auto"/>
                <w:bottom w:val="none" w:sz="0" w:space="0" w:color="auto"/>
                <w:right w:val="none" w:sz="0" w:space="0" w:color="auto"/>
              </w:divBdr>
              <w:divsChild>
                <w:div w:id="1876186656">
                  <w:marLeft w:val="0"/>
                  <w:marRight w:val="0"/>
                  <w:marTop w:val="0"/>
                  <w:marBottom w:val="0"/>
                  <w:divBdr>
                    <w:top w:val="none" w:sz="0" w:space="0" w:color="auto"/>
                    <w:left w:val="none" w:sz="0" w:space="0" w:color="auto"/>
                    <w:bottom w:val="none" w:sz="0" w:space="0" w:color="auto"/>
                    <w:right w:val="none" w:sz="0" w:space="0" w:color="auto"/>
                  </w:divBdr>
                  <w:divsChild>
                    <w:div w:id="499007061">
                      <w:marLeft w:val="0"/>
                      <w:marRight w:val="0"/>
                      <w:marTop w:val="0"/>
                      <w:marBottom w:val="0"/>
                      <w:divBdr>
                        <w:top w:val="none" w:sz="0" w:space="0" w:color="auto"/>
                        <w:left w:val="none" w:sz="0" w:space="0" w:color="auto"/>
                        <w:bottom w:val="none" w:sz="0" w:space="0" w:color="auto"/>
                        <w:right w:val="none" w:sz="0" w:space="0" w:color="auto"/>
                      </w:divBdr>
                    </w:div>
                    <w:div w:id="401684287">
                      <w:marLeft w:val="0"/>
                      <w:marRight w:val="90"/>
                      <w:marTop w:val="0"/>
                      <w:marBottom w:val="0"/>
                      <w:divBdr>
                        <w:top w:val="none" w:sz="0" w:space="0" w:color="auto"/>
                        <w:left w:val="none" w:sz="0" w:space="0" w:color="auto"/>
                        <w:bottom w:val="none" w:sz="0" w:space="0" w:color="auto"/>
                        <w:right w:val="none" w:sz="0" w:space="0" w:color="auto"/>
                      </w:divBdr>
                      <w:divsChild>
                        <w:div w:id="1069233013">
                          <w:marLeft w:val="0"/>
                          <w:marRight w:val="45"/>
                          <w:marTop w:val="0"/>
                          <w:marBottom w:val="0"/>
                          <w:divBdr>
                            <w:top w:val="none" w:sz="0" w:space="0" w:color="auto"/>
                            <w:left w:val="none" w:sz="0" w:space="0" w:color="auto"/>
                            <w:bottom w:val="none" w:sz="0" w:space="0" w:color="auto"/>
                            <w:right w:val="none" w:sz="0" w:space="0" w:color="auto"/>
                          </w:divBdr>
                          <w:divsChild>
                            <w:div w:id="873541533">
                              <w:marLeft w:val="0"/>
                              <w:marRight w:val="0"/>
                              <w:marTop w:val="0"/>
                              <w:marBottom w:val="0"/>
                              <w:divBdr>
                                <w:top w:val="single" w:sz="6" w:space="0" w:color="CCCCCC"/>
                                <w:left w:val="single" w:sz="6" w:space="0" w:color="CCCCCC"/>
                                <w:bottom w:val="single" w:sz="6" w:space="0" w:color="CCCCCC"/>
                                <w:right w:val="single" w:sz="6" w:space="0" w:color="CCCCCC"/>
                              </w:divBdr>
                              <w:divsChild>
                                <w:div w:id="125207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93443">
                      <w:marLeft w:val="0"/>
                      <w:marRight w:val="0"/>
                      <w:marTop w:val="0"/>
                      <w:marBottom w:val="0"/>
                      <w:divBdr>
                        <w:top w:val="none" w:sz="0" w:space="0" w:color="auto"/>
                        <w:left w:val="none" w:sz="0" w:space="0" w:color="auto"/>
                        <w:bottom w:val="none" w:sz="0" w:space="0" w:color="auto"/>
                        <w:right w:val="none" w:sz="0" w:space="0" w:color="auto"/>
                      </w:divBdr>
                    </w:div>
                  </w:divsChild>
                </w:div>
                <w:div w:id="124082666">
                  <w:marLeft w:val="0"/>
                  <w:marRight w:val="0"/>
                  <w:marTop w:val="0"/>
                  <w:marBottom w:val="0"/>
                  <w:divBdr>
                    <w:top w:val="none" w:sz="0" w:space="0" w:color="auto"/>
                    <w:left w:val="none" w:sz="0" w:space="0" w:color="auto"/>
                    <w:bottom w:val="none" w:sz="0" w:space="0" w:color="auto"/>
                    <w:right w:val="none" w:sz="0" w:space="0" w:color="auto"/>
                  </w:divBdr>
                  <w:divsChild>
                    <w:div w:id="8453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658516">
          <w:marLeft w:val="0"/>
          <w:marRight w:val="0"/>
          <w:marTop w:val="0"/>
          <w:marBottom w:val="0"/>
          <w:divBdr>
            <w:top w:val="none" w:sz="0" w:space="0" w:color="auto"/>
            <w:left w:val="none" w:sz="0" w:space="0" w:color="auto"/>
            <w:bottom w:val="none" w:sz="0" w:space="0" w:color="auto"/>
            <w:right w:val="none" w:sz="0" w:space="0" w:color="auto"/>
          </w:divBdr>
          <w:divsChild>
            <w:div w:id="675116905">
              <w:marLeft w:val="0"/>
              <w:marRight w:val="0"/>
              <w:marTop w:val="0"/>
              <w:marBottom w:val="0"/>
              <w:divBdr>
                <w:top w:val="none" w:sz="0" w:space="0" w:color="auto"/>
                <w:left w:val="none" w:sz="0" w:space="0" w:color="auto"/>
                <w:bottom w:val="none" w:sz="0" w:space="0" w:color="auto"/>
                <w:right w:val="none" w:sz="0" w:space="0" w:color="auto"/>
              </w:divBdr>
            </w:div>
            <w:div w:id="2062318439">
              <w:marLeft w:val="0"/>
              <w:marRight w:val="90"/>
              <w:marTop w:val="0"/>
              <w:marBottom w:val="0"/>
              <w:divBdr>
                <w:top w:val="none" w:sz="0" w:space="0" w:color="auto"/>
                <w:left w:val="none" w:sz="0" w:space="0" w:color="auto"/>
                <w:bottom w:val="none" w:sz="0" w:space="0" w:color="auto"/>
                <w:right w:val="none" w:sz="0" w:space="0" w:color="auto"/>
              </w:divBdr>
              <w:divsChild>
                <w:div w:id="1070349353">
                  <w:marLeft w:val="0"/>
                  <w:marRight w:val="45"/>
                  <w:marTop w:val="0"/>
                  <w:marBottom w:val="0"/>
                  <w:divBdr>
                    <w:top w:val="none" w:sz="0" w:space="0" w:color="auto"/>
                    <w:left w:val="none" w:sz="0" w:space="0" w:color="auto"/>
                    <w:bottom w:val="none" w:sz="0" w:space="0" w:color="auto"/>
                    <w:right w:val="none" w:sz="0" w:space="0" w:color="auto"/>
                  </w:divBdr>
                  <w:divsChild>
                    <w:div w:id="935940577">
                      <w:marLeft w:val="0"/>
                      <w:marRight w:val="0"/>
                      <w:marTop w:val="0"/>
                      <w:marBottom w:val="0"/>
                      <w:divBdr>
                        <w:top w:val="single" w:sz="6" w:space="0" w:color="CCCCCC"/>
                        <w:left w:val="single" w:sz="6" w:space="0" w:color="CCCCCC"/>
                        <w:bottom w:val="single" w:sz="6" w:space="0" w:color="CCCCCC"/>
                        <w:right w:val="single" w:sz="6" w:space="0" w:color="CCCCCC"/>
                      </w:divBdr>
                      <w:divsChild>
                        <w:div w:id="63676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038183">
              <w:marLeft w:val="0"/>
              <w:marRight w:val="0"/>
              <w:marTop w:val="0"/>
              <w:marBottom w:val="0"/>
              <w:divBdr>
                <w:top w:val="none" w:sz="0" w:space="0" w:color="auto"/>
                <w:left w:val="none" w:sz="0" w:space="0" w:color="auto"/>
                <w:bottom w:val="none" w:sz="0" w:space="0" w:color="auto"/>
                <w:right w:val="none" w:sz="0" w:space="0" w:color="auto"/>
              </w:divBdr>
            </w:div>
          </w:divsChild>
        </w:div>
        <w:div w:id="944925899">
          <w:marLeft w:val="0"/>
          <w:marRight w:val="0"/>
          <w:marTop w:val="0"/>
          <w:marBottom w:val="0"/>
          <w:divBdr>
            <w:top w:val="none" w:sz="0" w:space="0" w:color="auto"/>
            <w:left w:val="none" w:sz="0" w:space="0" w:color="auto"/>
            <w:bottom w:val="none" w:sz="0" w:space="0" w:color="auto"/>
            <w:right w:val="none" w:sz="0" w:space="0" w:color="auto"/>
          </w:divBdr>
          <w:divsChild>
            <w:div w:id="1490973725">
              <w:marLeft w:val="0"/>
              <w:marRight w:val="0"/>
              <w:marTop w:val="0"/>
              <w:marBottom w:val="0"/>
              <w:divBdr>
                <w:top w:val="none" w:sz="0" w:space="0" w:color="auto"/>
                <w:left w:val="none" w:sz="0" w:space="0" w:color="auto"/>
                <w:bottom w:val="none" w:sz="0" w:space="0" w:color="auto"/>
                <w:right w:val="none" w:sz="0" w:space="0" w:color="auto"/>
              </w:divBdr>
            </w:div>
          </w:divsChild>
        </w:div>
        <w:div w:id="792557587">
          <w:marLeft w:val="0"/>
          <w:marRight w:val="0"/>
          <w:marTop w:val="0"/>
          <w:marBottom w:val="0"/>
          <w:divBdr>
            <w:top w:val="none" w:sz="0" w:space="0" w:color="auto"/>
            <w:left w:val="none" w:sz="0" w:space="0" w:color="auto"/>
            <w:bottom w:val="none" w:sz="0" w:space="0" w:color="auto"/>
            <w:right w:val="none" w:sz="0" w:space="0" w:color="auto"/>
          </w:divBdr>
          <w:divsChild>
            <w:div w:id="1275214006">
              <w:marLeft w:val="0"/>
              <w:marRight w:val="0"/>
              <w:marTop w:val="0"/>
              <w:marBottom w:val="0"/>
              <w:divBdr>
                <w:top w:val="none" w:sz="0" w:space="0" w:color="auto"/>
                <w:left w:val="none" w:sz="0" w:space="0" w:color="auto"/>
                <w:bottom w:val="none" w:sz="0" w:space="0" w:color="auto"/>
                <w:right w:val="none" w:sz="0" w:space="0" w:color="auto"/>
              </w:divBdr>
            </w:div>
            <w:div w:id="66272995">
              <w:marLeft w:val="0"/>
              <w:marRight w:val="90"/>
              <w:marTop w:val="0"/>
              <w:marBottom w:val="0"/>
              <w:divBdr>
                <w:top w:val="none" w:sz="0" w:space="0" w:color="auto"/>
                <w:left w:val="none" w:sz="0" w:space="0" w:color="auto"/>
                <w:bottom w:val="none" w:sz="0" w:space="0" w:color="auto"/>
                <w:right w:val="none" w:sz="0" w:space="0" w:color="auto"/>
              </w:divBdr>
              <w:divsChild>
                <w:div w:id="1879277367">
                  <w:marLeft w:val="0"/>
                  <w:marRight w:val="45"/>
                  <w:marTop w:val="0"/>
                  <w:marBottom w:val="0"/>
                  <w:divBdr>
                    <w:top w:val="none" w:sz="0" w:space="0" w:color="auto"/>
                    <w:left w:val="none" w:sz="0" w:space="0" w:color="auto"/>
                    <w:bottom w:val="none" w:sz="0" w:space="0" w:color="auto"/>
                    <w:right w:val="none" w:sz="0" w:space="0" w:color="auto"/>
                  </w:divBdr>
                  <w:divsChild>
                    <w:div w:id="138115377">
                      <w:marLeft w:val="0"/>
                      <w:marRight w:val="0"/>
                      <w:marTop w:val="0"/>
                      <w:marBottom w:val="0"/>
                      <w:divBdr>
                        <w:top w:val="single" w:sz="6" w:space="0" w:color="CCCCCC"/>
                        <w:left w:val="single" w:sz="6" w:space="0" w:color="CCCCCC"/>
                        <w:bottom w:val="single" w:sz="6" w:space="0" w:color="CCCCCC"/>
                        <w:right w:val="single" w:sz="6" w:space="0" w:color="CCCCCC"/>
                      </w:divBdr>
                      <w:divsChild>
                        <w:div w:id="6115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393868">
              <w:marLeft w:val="0"/>
              <w:marRight w:val="0"/>
              <w:marTop w:val="0"/>
              <w:marBottom w:val="0"/>
              <w:divBdr>
                <w:top w:val="none" w:sz="0" w:space="0" w:color="auto"/>
                <w:left w:val="none" w:sz="0" w:space="0" w:color="auto"/>
                <w:bottom w:val="none" w:sz="0" w:space="0" w:color="auto"/>
                <w:right w:val="none" w:sz="0" w:space="0" w:color="auto"/>
              </w:divBdr>
            </w:div>
          </w:divsChild>
        </w:div>
        <w:div w:id="824517986">
          <w:marLeft w:val="0"/>
          <w:marRight w:val="0"/>
          <w:marTop w:val="0"/>
          <w:marBottom w:val="0"/>
          <w:divBdr>
            <w:top w:val="none" w:sz="0" w:space="0" w:color="auto"/>
            <w:left w:val="none" w:sz="0" w:space="0" w:color="auto"/>
            <w:bottom w:val="none" w:sz="0" w:space="0" w:color="auto"/>
            <w:right w:val="none" w:sz="0" w:space="0" w:color="auto"/>
          </w:divBdr>
          <w:divsChild>
            <w:div w:id="63518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07913">
      <w:bodyDiv w:val="1"/>
      <w:marLeft w:val="0"/>
      <w:marRight w:val="0"/>
      <w:marTop w:val="0"/>
      <w:marBottom w:val="0"/>
      <w:divBdr>
        <w:top w:val="none" w:sz="0" w:space="0" w:color="auto"/>
        <w:left w:val="none" w:sz="0" w:space="0" w:color="auto"/>
        <w:bottom w:val="none" w:sz="0" w:space="0" w:color="auto"/>
        <w:right w:val="none" w:sz="0" w:space="0" w:color="auto"/>
      </w:divBdr>
      <w:divsChild>
        <w:div w:id="350448618">
          <w:marLeft w:val="0"/>
          <w:marRight w:val="0"/>
          <w:marTop w:val="0"/>
          <w:marBottom w:val="0"/>
          <w:divBdr>
            <w:top w:val="none" w:sz="0" w:space="0" w:color="auto"/>
            <w:left w:val="none" w:sz="0" w:space="0" w:color="auto"/>
            <w:bottom w:val="none" w:sz="0" w:space="0" w:color="auto"/>
            <w:right w:val="none" w:sz="0" w:space="0" w:color="auto"/>
          </w:divBdr>
        </w:div>
        <w:div w:id="400565041">
          <w:marLeft w:val="0"/>
          <w:marRight w:val="0"/>
          <w:marTop w:val="0"/>
          <w:marBottom w:val="0"/>
          <w:divBdr>
            <w:top w:val="none" w:sz="0" w:space="0" w:color="auto"/>
            <w:left w:val="none" w:sz="0" w:space="0" w:color="auto"/>
            <w:bottom w:val="none" w:sz="0" w:space="0" w:color="auto"/>
            <w:right w:val="none" w:sz="0" w:space="0" w:color="auto"/>
          </w:divBdr>
          <w:divsChild>
            <w:div w:id="272135526">
              <w:marLeft w:val="0"/>
              <w:marRight w:val="0"/>
              <w:marTop w:val="0"/>
              <w:marBottom w:val="0"/>
              <w:divBdr>
                <w:top w:val="none" w:sz="0" w:space="0" w:color="auto"/>
                <w:left w:val="none" w:sz="0" w:space="0" w:color="auto"/>
                <w:bottom w:val="none" w:sz="0" w:space="0" w:color="auto"/>
                <w:right w:val="none" w:sz="0" w:space="0" w:color="auto"/>
              </w:divBdr>
            </w:div>
            <w:div w:id="122502211">
              <w:marLeft w:val="0"/>
              <w:marRight w:val="90"/>
              <w:marTop w:val="0"/>
              <w:marBottom w:val="0"/>
              <w:divBdr>
                <w:top w:val="none" w:sz="0" w:space="0" w:color="auto"/>
                <w:left w:val="none" w:sz="0" w:space="0" w:color="auto"/>
                <w:bottom w:val="none" w:sz="0" w:space="0" w:color="auto"/>
                <w:right w:val="none" w:sz="0" w:space="0" w:color="auto"/>
              </w:divBdr>
              <w:divsChild>
                <w:div w:id="397825804">
                  <w:marLeft w:val="0"/>
                  <w:marRight w:val="45"/>
                  <w:marTop w:val="0"/>
                  <w:marBottom w:val="0"/>
                  <w:divBdr>
                    <w:top w:val="none" w:sz="0" w:space="0" w:color="auto"/>
                    <w:left w:val="none" w:sz="0" w:space="0" w:color="auto"/>
                    <w:bottom w:val="none" w:sz="0" w:space="0" w:color="auto"/>
                    <w:right w:val="none" w:sz="0" w:space="0" w:color="auto"/>
                  </w:divBdr>
                  <w:divsChild>
                    <w:div w:id="917060593">
                      <w:marLeft w:val="0"/>
                      <w:marRight w:val="0"/>
                      <w:marTop w:val="0"/>
                      <w:marBottom w:val="0"/>
                      <w:divBdr>
                        <w:top w:val="single" w:sz="6" w:space="0" w:color="CCCCCC"/>
                        <w:left w:val="single" w:sz="6" w:space="0" w:color="CCCCCC"/>
                        <w:bottom w:val="single" w:sz="6" w:space="0" w:color="CCCCCC"/>
                        <w:right w:val="single" w:sz="6" w:space="0" w:color="CCCCCC"/>
                      </w:divBdr>
                      <w:divsChild>
                        <w:div w:id="168860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469164">
              <w:marLeft w:val="0"/>
              <w:marRight w:val="0"/>
              <w:marTop w:val="0"/>
              <w:marBottom w:val="0"/>
              <w:divBdr>
                <w:top w:val="none" w:sz="0" w:space="0" w:color="auto"/>
                <w:left w:val="none" w:sz="0" w:space="0" w:color="auto"/>
                <w:bottom w:val="none" w:sz="0" w:space="0" w:color="auto"/>
                <w:right w:val="none" w:sz="0" w:space="0" w:color="auto"/>
              </w:divBdr>
            </w:div>
          </w:divsChild>
        </w:div>
        <w:div w:id="1686593474">
          <w:marLeft w:val="0"/>
          <w:marRight w:val="0"/>
          <w:marTop w:val="0"/>
          <w:marBottom w:val="0"/>
          <w:divBdr>
            <w:top w:val="none" w:sz="0" w:space="0" w:color="auto"/>
            <w:left w:val="none" w:sz="0" w:space="0" w:color="auto"/>
            <w:bottom w:val="none" w:sz="0" w:space="0" w:color="auto"/>
            <w:right w:val="none" w:sz="0" w:space="0" w:color="auto"/>
          </w:divBdr>
          <w:divsChild>
            <w:div w:id="65379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91658">
      <w:bodyDiv w:val="1"/>
      <w:marLeft w:val="0"/>
      <w:marRight w:val="0"/>
      <w:marTop w:val="0"/>
      <w:marBottom w:val="0"/>
      <w:divBdr>
        <w:top w:val="none" w:sz="0" w:space="0" w:color="auto"/>
        <w:left w:val="none" w:sz="0" w:space="0" w:color="auto"/>
        <w:bottom w:val="none" w:sz="0" w:space="0" w:color="auto"/>
        <w:right w:val="none" w:sz="0" w:space="0" w:color="auto"/>
      </w:divBdr>
      <w:divsChild>
        <w:div w:id="2035109700">
          <w:marLeft w:val="0"/>
          <w:marRight w:val="0"/>
          <w:marTop w:val="0"/>
          <w:marBottom w:val="0"/>
          <w:divBdr>
            <w:top w:val="none" w:sz="0" w:space="0" w:color="auto"/>
            <w:left w:val="none" w:sz="0" w:space="0" w:color="auto"/>
            <w:bottom w:val="none" w:sz="0" w:space="0" w:color="auto"/>
            <w:right w:val="none" w:sz="0" w:space="0" w:color="auto"/>
          </w:divBdr>
        </w:div>
        <w:div w:id="825248403">
          <w:marLeft w:val="0"/>
          <w:marRight w:val="0"/>
          <w:marTop w:val="0"/>
          <w:marBottom w:val="0"/>
          <w:divBdr>
            <w:top w:val="none" w:sz="0" w:space="0" w:color="auto"/>
            <w:left w:val="none" w:sz="0" w:space="0" w:color="auto"/>
            <w:bottom w:val="none" w:sz="0" w:space="0" w:color="auto"/>
            <w:right w:val="none" w:sz="0" w:space="0" w:color="auto"/>
          </w:divBdr>
          <w:divsChild>
            <w:div w:id="5636647">
              <w:marLeft w:val="0"/>
              <w:marRight w:val="0"/>
              <w:marTop w:val="0"/>
              <w:marBottom w:val="0"/>
              <w:divBdr>
                <w:top w:val="none" w:sz="0" w:space="0" w:color="auto"/>
                <w:left w:val="none" w:sz="0" w:space="0" w:color="auto"/>
                <w:bottom w:val="none" w:sz="0" w:space="0" w:color="auto"/>
                <w:right w:val="none" w:sz="0" w:space="0" w:color="auto"/>
              </w:divBdr>
            </w:div>
            <w:div w:id="436877175">
              <w:marLeft w:val="0"/>
              <w:marRight w:val="90"/>
              <w:marTop w:val="0"/>
              <w:marBottom w:val="0"/>
              <w:divBdr>
                <w:top w:val="none" w:sz="0" w:space="0" w:color="auto"/>
                <w:left w:val="none" w:sz="0" w:space="0" w:color="auto"/>
                <w:bottom w:val="none" w:sz="0" w:space="0" w:color="auto"/>
                <w:right w:val="none" w:sz="0" w:space="0" w:color="auto"/>
              </w:divBdr>
              <w:divsChild>
                <w:div w:id="472479016">
                  <w:marLeft w:val="0"/>
                  <w:marRight w:val="45"/>
                  <w:marTop w:val="0"/>
                  <w:marBottom w:val="0"/>
                  <w:divBdr>
                    <w:top w:val="none" w:sz="0" w:space="0" w:color="auto"/>
                    <w:left w:val="none" w:sz="0" w:space="0" w:color="auto"/>
                    <w:bottom w:val="none" w:sz="0" w:space="0" w:color="auto"/>
                    <w:right w:val="none" w:sz="0" w:space="0" w:color="auto"/>
                  </w:divBdr>
                  <w:divsChild>
                    <w:div w:id="436869406">
                      <w:marLeft w:val="0"/>
                      <w:marRight w:val="0"/>
                      <w:marTop w:val="0"/>
                      <w:marBottom w:val="0"/>
                      <w:divBdr>
                        <w:top w:val="single" w:sz="6" w:space="0" w:color="CCCCCC"/>
                        <w:left w:val="single" w:sz="6" w:space="0" w:color="CCCCCC"/>
                        <w:bottom w:val="single" w:sz="6" w:space="0" w:color="CCCCCC"/>
                        <w:right w:val="single" w:sz="6" w:space="0" w:color="CCCCCC"/>
                      </w:divBdr>
                      <w:divsChild>
                        <w:div w:id="37967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87178">
              <w:marLeft w:val="0"/>
              <w:marRight w:val="0"/>
              <w:marTop w:val="0"/>
              <w:marBottom w:val="0"/>
              <w:divBdr>
                <w:top w:val="none" w:sz="0" w:space="0" w:color="auto"/>
                <w:left w:val="none" w:sz="0" w:space="0" w:color="auto"/>
                <w:bottom w:val="none" w:sz="0" w:space="0" w:color="auto"/>
                <w:right w:val="none" w:sz="0" w:space="0" w:color="auto"/>
              </w:divBdr>
            </w:div>
          </w:divsChild>
        </w:div>
        <w:div w:id="608045519">
          <w:marLeft w:val="0"/>
          <w:marRight w:val="0"/>
          <w:marTop w:val="0"/>
          <w:marBottom w:val="0"/>
          <w:divBdr>
            <w:top w:val="none" w:sz="0" w:space="0" w:color="auto"/>
            <w:left w:val="none" w:sz="0" w:space="0" w:color="auto"/>
            <w:bottom w:val="none" w:sz="0" w:space="0" w:color="auto"/>
            <w:right w:val="none" w:sz="0" w:space="0" w:color="auto"/>
          </w:divBdr>
          <w:divsChild>
            <w:div w:id="40692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62847">
      <w:bodyDiv w:val="1"/>
      <w:marLeft w:val="0"/>
      <w:marRight w:val="0"/>
      <w:marTop w:val="0"/>
      <w:marBottom w:val="0"/>
      <w:divBdr>
        <w:top w:val="none" w:sz="0" w:space="0" w:color="auto"/>
        <w:left w:val="none" w:sz="0" w:space="0" w:color="auto"/>
        <w:bottom w:val="none" w:sz="0" w:space="0" w:color="auto"/>
        <w:right w:val="none" w:sz="0" w:space="0" w:color="auto"/>
      </w:divBdr>
      <w:divsChild>
        <w:div w:id="26566874">
          <w:marLeft w:val="0"/>
          <w:marRight w:val="0"/>
          <w:marTop w:val="0"/>
          <w:marBottom w:val="0"/>
          <w:divBdr>
            <w:top w:val="none" w:sz="0" w:space="0" w:color="auto"/>
            <w:left w:val="none" w:sz="0" w:space="0" w:color="auto"/>
            <w:bottom w:val="none" w:sz="0" w:space="0" w:color="auto"/>
            <w:right w:val="none" w:sz="0" w:space="0" w:color="auto"/>
          </w:divBdr>
          <w:divsChild>
            <w:div w:id="211768266">
              <w:marLeft w:val="0"/>
              <w:marRight w:val="0"/>
              <w:marTop w:val="0"/>
              <w:marBottom w:val="0"/>
              <w:divBdr>
                <w:top w:val="none" w:sz="0" w:space="0" w:color="auto"/>
                <w:left w:val="none" w:sz="0" w:space="0" w:color="auto"/>
                <w:bottom w:val="none" w:sz="0" w:space="0" w:color="auto"/>
                <w:right w:val="none" w:sz="0" w:space="0" w:color="auto"/>
              </w:divBdr>
            </w:div>
          </w:divsChild>
        </w:div>
        <w:div w:id="878854959">
          <w:marLeft w:val="0"/>
          <w:marRight w:val="0"/>
          <w:marTop w:val="0"/>
          <w:marBottom w:val="0"/>
          <w:divBdr>
            <w:top w:val="none" w:sz="0" w:space="0" w:color="auto"/>
            <w:left w:val="none" w:sz="0" w:space="0" w:color="auto"/>
            <w:bottom w:val="none" w:sz="0" w:space="0" w:color="auto"/>
            <w:right w:val="none" w:sz="0" w:space="0" w:color="auto"/>
          </w:divBdr>
          <w:divsChild>
            <w:div w:id="544369063">
              <w:marLeft w:val="0"/>
              <w:marRight w:val="0"/>
              <w:marTop w:val="0"/>
              <w:marBottom w:val="0"/>
              <w:divBdr>
                <w:top w:val="none" w:sz="0" w:space="0" w:color="auto"/>
                <w:left w:val="none" w:sz="0" w:space="0" w:color="auto"/>
                <w:bottom w:val="none" w:sz="0" w:space="0" w:color="auto"/>
                <w:right w:val="none" w:sz="0" w:space="0" w:color="auto"/>
              </w:divBdr>
            </w:div>
            <w:div w:id="1466510373">
              <w:marLeft w:val="0"/>
              <w:marRight w:val="90"/>
              <w:marTop w:val="0"/>
              <w:marBottom w:val="0"/>
              <w:divBdr>
                <w:top w:val="none" w:sz="0" w:space="0" w:color="auto"/>
                <w:left w:val="none" w:sz="0" w:space="0" w:color="auto"/>
                <w:bottom w:val="none" w:sz="0" w:space="0" w:color="auto"/>
                <w:right w:val="none" w:sz="0" w:space="0" w:color="auto"/>
              </w:divBdr>
              <w:divsChild>
                <w:div w:id="632255532">
                  <w:marLeft w:val="0"/>
                  <w:marRight w:val="45"/>
                  <w:marTop w:val="0"/>
                  <w:marBottom w:val="0"/>
                  <w:divBdr>
                    <w:top w:val="none" w:sz="0" w:space="0" w:color="auto"/>
                    <w:left w:val="none" w:sz="0" w:space="0" w:color="auto"/>
                    <w:bottom w:val="none" w:sz="0" w:space="0" w:color="auto"/>
                    <w:right w:val="none" w:sz="0" w:space="0" w:color="auto"/>
                  </w:divBdr>
                  <w:divsChild>
                    <w:div w:id="861574">
                      <w:marLeft w:val="0"/>
                      <w:marRight w:val="0"/>
                      <w:marTop w:val="0"/>
                      <w:marBottom w:val="0"/>
                      <w:divBdr>
                        <w:top w:val="single" w:sz="6" w:space="0" w:color="CCCCCC"/>
                        <w:left w:val="single" w:sz="6" w:space="0" w:color="CCCCCC"/>
                        <w:bottom w:val="single" w:sz="6" w:space="0" w:color="CCCCCC"/>
                        <w:right w:val="single" w:sz="6" w:space="0" w:color="CCCCCC"/>
                      </w:divBdr>
                      <w:divsChild>
                        <w:div w:id="118805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447579">
              <w:marLeft w:val="0"/>
              <w:marRight w:val="0"/>
              <w:marTop w:val="0"/>
              <w:marBottom w:val="0"/>
              <w:divBdr>
                <w:top w:val="none" w:sz="0" w:space="0" w:color="auto"/>
                <w:left w:val="none" w:sz="0" w:space="0" w:color="auto"/>
                <w:bottom w:val="none" w:sz="0" w:space="0" w:color="auto"/>
                <w:right w:val="none" w:sz="0" w:space="0" w:color="auto"/>
              </w:divBdr>
            </w:div>
          </w:divsChild>
        </w:div>
        <w:div w:id="2073700181">
          <w:marLeft w:val="0"/>
          <w:marRight w:val="0"/>
          <w:marTop w:val="0"/>
          <w:marBottom w:val="0"/>
          <w:divBdr>
            <w:top w:val="none" w:sz="0" w:space="0" w:color="auto"/>
            <w:left w:val="none" w:sz="0" w:space="0" w:color="auto"/>
            <w:bottom w:val="none" w:sz="0" w:space="0" w:color="auto"/>
            <w:right w:val="none" w:sz="0" w:space="0" w:color="auto"/>
          </w:divBdr>
          <w:divsChild>
            <w:div w:id="33403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33814">
      <w:bodyDiv w:val="1"/>
      <w:marLeft w:val="0"/>
      <w:marRight w:val="0"/>
      <w:marTop w:val="0"/>
      <w:marBottom w:val="0"/>
      <w:divBdr>
        <w:top w:val="none" w:sz="0" w:space="0" w:color="auto"/>
        <w:left w:val="none" w:sz="0" w:space="0" w:color="auto"/>
        <w:bottom w:val="none" w:sz="0" w:space="0" w:color="auto"/>
        <w:right w:val="none" w:sz="0" w:space="0" w:color="auto"/>
      </w:divBdr>
      <w:divsChild>
        <w:div w:id="335115854">
          <w:marLeft w:val="0"/>
          <w:marRight w:val="0"/>
          <w:marTop w:val="0"/>
          <w:marBottom w:val="0"/>
          <w:divBdr>
            <w:top w:val="none" w:sz="0" w:space="0" w:color="auto"/>
            <w:left w:val="none" w:sz="0" w:space="0" w:color="auto"/>
            <w:bottom w:val="none" w:sz="0" w:space="0" w:color="auto"/>
            <w:right w:val="none" w:sz="0" w:space="0" w:color="auto"/>
          </w:divBdr>
          <w:divsChild>
            <w:div w:id="268707228">
              <w:marLeft w:val="0"/>
              <w:marRight w:val="0"/>
              <w:marTop w:val="0"/>
              <w:marBottom w:val="0"/>
              <w:divBdr>
                <w:top w:val="none" w:sz="0" w:space="0" w:color="auto"/>
                <w:left w:val="none" w:sz="0" w:space="0" w:color="auto"/>
                <w:bottom w:val="none" w:sz="0" w:space="0" w:color="auto"/>
                <w:right w:val="none" w:sz="0" w:space="0" w:color="auto"/>
              </w:divBdr>
            </w:div>
            <w:div w:id="1779175819">
              <w:marLeft w:val="0"/>
              <w:marRight w:val="90"/>
              <w:marTop w:val="0"/>
              <w:marBottom w:val="0"/>
              <w:divBdr>
                <w:top w:val="none" w:sz="0" w:space="0" w:color="auto"/>
                <w:left w:val="none" w:sz="0" w:space="0" w:color="auto"/>
                <w:bottom w:val="none" w:sz="0" w:space="0" w:color="auto"/>
                <w:right w:val="none" w:sz="0" w:space="0" w:color="auto"/>
              </w:divBdr>
              <w:divsChild>
                <w:div w:id="1450932298">
                  <w:marLeft w:val="0"/>
                  <w:marRight w:val="45"/>
                  <w:marTop w:val="0"/>
                  <w:marBottom w:val="0"/>
                  <w:divBdr>
                    <w:top w:val="none" w:sz="0" w:space="0" w:color="auto"/>
                    <w:left w:val="none" w:sz="0" w:space="0" w:color="auto"/>
                    <w:bottom w:val="none" w:sz="0" w:space="0" w:color="auto"/>
                    <w:right w:val="none" w:sz="0" w:space="0" w:color="auto"/>
                  </w:divBdr>
                  <w:divsChild>
                    <w:div w:id="1383288936">
                      <w:marLeft w:val="0"/>
                      <w:marRight w:val="0"/>
                      <w:marTop w:val="0"/>
                      <w:marBottom w:val="0"/>
                      <w:divBdr>
                        <w:top w:val="single" w:sz="6" w:space="0" w:color="CCCCCC"/>
                        <w:left w:val="single" w:sz="6" w:space="0" w:color="CCCCCC"/>
                        <w:bottom w:val="single" w:sz="6" w:space="0" w:color="CCCCCC"/>
                        <w:right w:val="single" w:sz="6" w:space="0" w:color="CCCCCC"/>
                      </w:divBdr>
                      <w:divsChild>
                        <w:div w:id="196545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878011">
              <w:marLeft w:val="0"/>
              <w:marRight w:val="0"/>
              <w:marTop w:val="0"/>
              <w:marBottom w:val="0"/>
              <w:divBdr>
                <w:top w:val="none" w:sz="0" w:space="0" w:color="auto"/>
                <w:left w:val="none" w:sz="0" w:space="0" w:color="auto"/>
                <w:bottom w:val="none" w:sz="0" w:space="0" w:color="auto"/>
                <w:right w:val="none" w:sz="0" w:space="0" w:color="auto"/>
              </w:divBdr>
            </w:div>
          </w:divsChild>
        </w:div>
        <w:div w:id="46808174">
          <w:marLeft w:val="0"/>
          <w:marRight w:val="0"/>
          <w:marTop w:val="0"/>
          <w:marBottom w:val="0"/>
          <w:divBdr>
            <w:top w:val="none" w:sz="0" w:space="0" w:color="auto"/>
            <w:left w:val="none" w:sz="0" w:space="0" w:color="auto"/>
            <w:bottom w:val="none" w:sz="0" w:space="0" w:color="auto"/>
            <w:right w:val="none" w:sz="0" w:space="0" w:color="auto"/>
          </w:divBdr>
          <w:divsChild>
            <w:div w:id="833565593">
              <w:marLeft w:val="0"/>
              <w:marRight w:val="0"/>
              <w:marTop w:val="0"/>
              <w:marBottom w:val="0"/>
              <w:divBdr>
                <w:top w:val="none" w:sz="0" w:space="0" w:color="auto"/>
                <w:left w:val="none" w:sz="0" w:space="0" w:color="auto"/>
                <w:bottom w:val="none" w:sz="0" w:space="0" w:color="auto"/>
                <w:right w:val="none" w:sz="0" w:space="0" w:color="auto"/>
              </w:divBdr>
            </w:div>
          </w:divsChild>
        </w:div>
        <w:div w:id="1963731151">
          <w:marLeft w:val="0"/>
          <w:marRight w:val="0"/>
          <w:marTop w:val="0"/>
          <w:marBottom w:val="0"/>
          <w:divBdr>
            <w:top w:val="none" w:sz="0" w:space="0" w:color="auto"/>
            <w:left w:val="none" w:sz="0" w:space="0" w:color="auto"/>
            <w:bottom w:val="none" w:sz="0" w:space="0" w:color="auto"/>
            <w:right w:val="none" w:sz="0" w:space="0" w:color="auto"/>
          </w:divBdr>
          <w:divsChild>
            <w:div w:id="1520123189">
              <w:marLeft w:val="0"/>
              <w:marRight w:val="0"/>
              <w:marTop w:val="0"/>
              <w:marBottom w:val="0"/>
              <w:divBdr>
                <w:top w:val="none" w:sz="0" w:space="0" w:color="auto"/>
                <w:left w:val="none" w:sz="0" w:space="0" w:color="auto"/>
                <w:bottom w:val="none" w:sz="0" w:space="0" w:color="auto"/>
                <w:right w:val="none" w:sz="0" w:space="0" w:color="auto"/>
              </w:divBdr>
            </w:div>
            <w:div w:id="1640719058">
              <w:marLeft w:val="0"/>
              <w:marRight w:val="90"/>
              <w:marTop w:val="0"/>
              <w:marBottom w:val="0"/>
              <w:divBdr>
                <w:top w:val="none" w:sz="0" w:space="0" w:color="auto"/>
                <w:left w:val="none" w:sz="0" w:space="0" w:color="auto"/>
                <w:bottom w:val="none" w:sz="0" w:space="0" w:color="auto"/>
                <w:right w:val="none" w:sz="0" w:space="0" w:color="auto"/>
              </w:divBdr>
              <w:divsChild>
                <w:div w:id="43212369">
                  <w:marLeft w:val="0"/>
                  <w:marRight w:val="45"/>
                  <w:marTop w:val="0"/>
                  <w:marBottom w:val="0"/>
                  <w:divBdr>
                    <w:top w:val="none" w:sz="0" w:space="0" w:color="auto"/>
                    <w:left w:val="none" w:sz="0" w:space="0" w:color="auto"/>
                    <w:bottom w:val="none" w:sz="0" w:space="0" w:color="auto"/>
                    <w:right w:val="none" w:sz="0" w:space="0" w:color="auto"/>
                  </w:divBdr>
                  <w:divsChild>
                    <w:div w:id="257909904">
                      <w:marLeft w:val="0"/>
                      <w:marRight w:val="0"/>
                      <w:marTop w:val="0"/>
                      <w:marBottom w:val="0"/>
                      <w:divBdr>
                        <w:top w:val="single" w:sz="6" w:space="0" w:color="CCCCCC"/>
                        <w:left w:val="single" w:sz="6" w:space="0" w:color="CCCCCC"/>
                        <w:bottom w:val="single" w:sz="6" w:space="0" w:color="CCCCCC"/>
                        <w:right w:val="single" w:sz="6" w:space="0" w:color="CCCCCC"/>
                      </w:divBdr>
                      <w:divsChild>
                        <w:div w:id="89235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730390">
              <w:marLeft w:val="0"/>
              <w:marRight w:val="0"/>
              <w:marTop w:val="0"/>
              <w:marBottom w:val="0"/>
              <w:divBdr>
                <w:top w:val="none" w:sz="0" w:space="0" w:color="auto"/>
                <w:left w:val="none" w:sz="0" w:space="0" w:color="auto"/>
                <w:bottom w:val="none" w:sz="0" w:space="0" w:color="auto"/>
                <w:right w:val="none" w:sz="0" w:space="0" w:color="auto"/>
              </w:divBdr>
            </w:div>
          </w:divsChild>
        </w:div>
        <w:div w:id="2078359653">
          <w:marLeft w:val="0"/>
          <w:marRight w:val="0"/>
          <w:marTop w:val="0"/>
          <w:marBottom w:val="0"/>
          <w:divBdr>
            <w:top w:val="none" w:sz="0" w:space="0" w:color="auto"/>
            <w:left w:val="none" w:sz="0" w:space="0" w:color="auto"/>
            <w:bottom w:val="none" w:sz="0" w:space="0" w:color="auto"/>
            <w:right w:val="none" w:sz="0" w:space="0" w:color="auto"/>
          </w:divBdr>
          <w:divsChild>
            <w:div w:id="33300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2634</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Boocock</dc:creator>
  <cp:lastModifiedBy>Sean Boocock</cp:lastModifiedBy>
  <cp:revision>2</cp:revision>
  <dcterms:created xsi:type="dcterms:W3CDTF">2010-02-19T17:26:00Z</dcterms:created>
  <dcterms:modified xsi:type="dcterms:W3CDTF">2010-03-09T20:44:00Z</dcterms:modified>
</cp:coreProperties>
</file>